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5886C" w14:textId="77777777" w:rsidR="00A50F69" w:rsidRPr="00AF118B" w:rsidRDefault="00AE51EC" w:rsidP="00AF118B">
      <w:pP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Egz. nr ….</w:t>
      </w:r>
    </w:p>
    <w:p w14:paraId="1D7785F7" w14:textId="77777777" w:rsidR="00260151" w:rsidRPr="00AF118B" w:rsidRDefault="00260151" w:rsidP="00AF118B">
      <w:pPr>
        <w:spacing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UMOWA(Projekt)</w:t>
      </w:r>
    </w:p>
    <w:p w14:paraId="0D5B054A" w14:textId="77777777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Zawarta w dniu </w:t>
      </w:r>
      <w:r w:rsidRPr="00AF118B">
        <w:rPr>
          <w:rFonts w:ascii="Arial" w:hAnsi="Arial" w:cs="Arial"/>
          <w:color w:val="000000" w:themeColor="text1"/>
          <w:sz w:val="22"/>
          <w:szCs w:val="22"/>
        </w:rPr>
        <w:t>…………………. w Świętoszowie pomiędzy:</w:t>
      </w:r>
    </w:p>
    <w:p w14:paraId="77E68FF7" w14:textId="11C66195" w:rsidR="00260151" w:rsidRPr="00AF118B" w:rsidRDefault="009B71C8" w:rsidP="00AF118B">
      <w:pPr>
        <w:spacing w:line="360" w:lineRule="auto"/>
        <w:ind w:left="-142"/>
        <w:rPr>
          <w:rFonts w:ascii="Arial" w:eastAsia="Arial" w:hAnsi="Arial" w:cs="Arial"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>Skarbem Państwa–</w:t>
      </w:r>
      <w:r w:rsidR="00260151"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>43 WOJSKOWYM ODDZIAŁEM GOSPODARCZYM</w:t>
      </w:r>
    </w:p>
    <w:p w14:paraId="632DFDC0" w14:textId="77777777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ul. Saperska 2, 59-726 Świętoszów, </w:t>
      </w:r>
    </w:p>
    <w:p w14:paraId="766C94E0" w14:textId="77777777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>NIP: 612-184-37-75    REGON: 021509084</w:t>
      </w:r>
    </w:p>
    <w:p w14:paraId="3E984551" w14:textId="77777777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reprezentowanym przez:</w:t>
      </w:r>
    </w:p>
    <w:p w14:paraId="72A81CA6" w14:textId="7760808B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………………………………………………….</w:t>
      </w:r>
      <w:r w:rsidRPr="00AF118B">
        <w:rPr>
          <w:rFonts w:ascii="Arial" w:hAnsi="Arial" w:cs="Arial"/>
          <w:b/>
          <w:bCs/>
          <w:sz w:val="22"/>
          <w:szCs w:val="22"/>
        </w:rPr>
        <w:t xml:space="preserve"> –   KOMENDANTA 43 WOG</w:t>
      </w:r>
      <w:r w:rsidRPr="00AF118B">
        <w:rPr>
          <w:rFonts w:ascii="Arial" w:hAnsi="Arial" w:cs="Arial"/>
          <w:sz w:val="22"/>
          <w:szCs w:val="22"/>
        </w:rPr>
        <w:t xml:space="preserve"> zwanym dalej: </w:t>
      </w:r>
      <w:r w:rsidR="004C2B63" w:rsidRPr="00AF118B">
        <w:rPr>
          <w:rFonts w:ascii="Arial" w:hAnsi="Arial" w:cs="Arial"/>
          <w:sz w:val="22"/>
          <w:szCs w:val="22"/>
        </w:rPr>
        <w:t>„</w:t>
      </w:r>
      <w:r w:rsidRPr="00AF118B">
        <w:rPr>
          <w:rFonts w:ascii="Arial" w:hAnsi="Arial" w:cs="Arial"/>
          <w:b/>
          <w:bCs/>
          <w:sz w:val="22"/>
          <w:szCs w:val="22"/>
        </w:rPr>
        <w:t>Zamawiającym</w:t>
      </w:r>
      <w:r w:rsidR="004C2B63" w:rsidRPr="00AF118B">
        <w:rPr>
          <w:rFonts w:ascii="Arial" w:hAnsi="Arial" w:cs="Arial"/>
          <w:b/>
          <w:bCs/>
          <w:sz w:val="22"/>
          <w:szCs w:val="22"/>
        </w:rPr>
        <w:t>”</w:t>
      </w:r>
    </w:p>
    <w:p w14:paraId="7E1BEA80" w14:textId="77777777" w:rsidR="00E50551" w:rsidRPr="00AF118B" w:rsidRDefault="00D13893" w:rsidP="00AF118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a</w:t>
      </w:r>
    </w:p>
    <w:p w14:paraId="78F3AAD7" w14:textId="4BE3D2D4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…</w:t>
      </w:r>
      <w:r w:rsidR="000A5782" w:rsidRPr="00AF118B">
        <w:rPr>
          <w:rFonts w:ascii="Arial" w:hAnsi="Arial" w:cs="Arial"/>
          <w:sz w:val="22"/>
          <w:szCs w:val="22"/>
        </w:rPr>
        <w:t>………………………………………………………………………………….</w:t>
      </w:r>
      <w:r w:rsidRPr="00AF118B">
        <w:rPr>
          <w:rFonts w:ascii="Arial" w:hAnsi="Arial" w:cs="Arial"/>
          <w:sz w:val="22"/>
          <w:szCs w:val="22"/>
        </w:rPr>
        <w:t>……………………….z siedzibą w ……………………………………………………………, („wykonawca”) wpisaną do rejestru przedsiębiorców Krajowego Rejestru Sądowego w Sądzie Rejonowym w ……………………………… pod numerem</w:t>
      </w:r>
      <w:r w:rsidRPr="00AF118B">
        <w:rPr>
          <w:rFonts w:ascii="Arial" w:eastAsia="Arial" w:hAnsi="Arial" w:cs="Arial"/>
          <w:sz w:val="22"/>
          <w:szCs w:val="22"/>
        </w:rPr>
        <w:t xml:space="preserve"> </w:t>
      </w:r>
      <w:r w:rsidRPr="00AF118B">
        <w:rPr>
          <w:rFonts w:ascii="Arial" w:hAnsi="Arial" w:cs="Arial"/>
          <w:sz w:val="22"/>
          <w:szCs w:val="22"/>
        </w:rPr>
        <w:t xml:space="preserve">NIP: …………………………….; REGON: …………………………, wysokość kapitału zakładowego……………………………………………….. </w:t>
      </w:r>
    </w:p>
    <w:p w14:paraId="36EDE867" w14:textId="77777777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reprezentowaną przez: </w:t>
      </w:r>
    </w:p>
    <w:p w14:paraId="5FF97947" w14:textId="77777777" w:rsidR="00260151" w:rsidRPr="00AF118B" w:rsidRDefault="00260151" w:rsidP="00AF118B">
      <w:pPr>
        <w:spacing w:line="360" w:lineRule="auto"/>
        <w:ind w:left="-142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…………………………………………………-- …………………………………..</w:t>
      </w:r>
    </w:p>
    <w:p w14:paraId="618A6101" w14:textId="625BB265" w:rsidR="00260151" w:rsidRPr="00AF118B" w:rsidRDefault="00260151" w:rsidP="00AF118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LUB</w:t>
      </w:r>
    </w:p>
    <w:p w14:paraId="7CD41141" w14:textId="76A6C284" w:rsidR="00260151" w:rsidRPr="00AF118B" w:rsidRDefault="00260151" w:rsidP="00AF118B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p. …………………………………………………….. prowadzącym działalność gospodarczą pod firmą ……………………………………… z siedzibą </w:t>
      </w:r>
      <w:r w:rsidR="00BA7A80" w:rsidRPr="00AF118B">
        <w:rPr>
          <w:rFonts w:ascii="Arial" w:hAnsi="Arial" w:cs="Arial"/>
          <w:sz w:val="22"/>
          <w:szCs w:val="22"/>
        </w:rPr>
        <w:br/>
      </w:r>
      <w:r w:rsidRPr="00AF118B">
        <w:rPr>
          <w:rFonts w:ascii="Arial" w:hAnsi="Arial" w:cs="Arial"/>
          <w:sz w:val="22"/>
          <w:szCs w:val="22"/>
        </w:rPr>
        <w:t>w (Wykonawca) ul. ……………………………………………wpisanym do Centralnej Ewidencji i Informacji Działalności Gospodarczej posiadającym numer identyfikacyjny NIP…………………………. ora</w:t>
      </w:r>
      <w:r w:rsidR="002B3A73" w:rsidRPr="00AF118B">
        <w:rPr>
          <w:rFonts w:ascii="Arial" w:hAnsi="Arial" w:cs="Arial"/>
          <w:sz w:val="22"/>
          <w:szCs w:val="22"/>
        </w:rPr>
        <w:t xml:space="preserve">z </w:t>
      </w:r>
      <w:r w:rsidRPr="00AF118B">
        <w:rPr>
          <w:rFonts w:ascii="Arial" w:hAnsi="Arial" w:cs="Arial"/>
          <w:sz w:val="22"/>
          <w:szCs w:val="22"/>
        </w:rPr>
        <w:t>REGON…………………………..</w:t>
      </w:r>
    </w:p>
    <w:p w14:paraId="6EA6EF89" w14:textId="77777777" w:rsidR="00260151" w:rsidRPr="00AF118B" w:rsidRDefault="00260151" w:rsidP="00AF118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działającym osobiście. </w:t>
      </w:r>
    </w:p>
    <w:p w14:paraId="0614B873" w14:textId="77777777" w:rsidR="00AF118B" w:rsidRDefault="00260151" w:rsidP="00AF118B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Zwanym dalej „Wykonawcą” </w:t>
      </w:r>
    </w:p>
    <w:p w14:paraId="42D0E5FE" w14:textId="63F4C3CE" w:rsidR="00175326" w:rsidRPr="00AF118B" w:rsidRDefault="00175326" w:rsidP="00AF118B">
      <w:pPr>
        <w:spacing w:line="360" w:lineRule="auto"/>
        <w:ind w:left="-142"/>
        <w:jc w:val="both"/>
        <w:rPr>
          <w:rFonts w:ascii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i/>
          <w:iCs/>
          <w:sz w:val="22"/>
          <w:szCs w:val="22"/>
        </w:rPr>
        <w:t xml:space="preserve">W rezultacie dokonania przez Zamawiającego wyboru najkorzystniejszej oferty </w:t>
      </w:r>
      <w:r w:rsidR="00AF118B">
        <w:rPr>
          <w:rFonts w:ascii="Arial" w:hAnsi="Arial" w:cs="Arial"/>
          <w:i/>
          <w:iCs/>
          <w:sz w:val="22"/>
          <w:szCs w:val="22"/>
        </w:rPr>
        <w:br/>
      </w:r>
      <w:r w:rsidRPr="00AF118B">
        <w:rPr>
          <w:rFonts w:ascii="Arial" w:hAnsi="Arial" w:cs="Arial"/>
          <w:i/>
          <w:iCs/>
          <w:sz w:val="22"/>
          <w:szCs w:val="22"/>
        </w:rPr>
        <w:t xml:space="preserve">w postępowaniu o udzielenie zamówienia publicznego w trybie przetargu nieograniczonego prowadzonego na podstawie przepisów art. 132 Ustawy z dnia 11 </w:t>
      </w:r>
      <w:r w:rsidRPr="00AF118B">
        <w:rPr>
          <w:rFonts w:ascii="Arial" w:hAnsi="Arial" w:cs="Arial"/>
          <w:i/>
          <w:iCs/>
          <w:color w:val="auto"/>
          <w:sz w:val="22"/>
          <w:szCs w:val="22"/>
        </w:rPr>
        <w:lastRenderedPageBreak/>
        <w:t xml:space="preserve">września 2019r. Prawo zamówień publicznych </w:t>
      </w:r>
      <w:r w:rsidRPr="00AF118B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</w:rPr>
        <w:t>(</w:t>
      </w:r>
      <w:proofErr w:type="spellStart"/>
      <w:r w:rsidRPr="00AF118B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</w:rPr>
        <w:t>t.j</w:t>
      </w:r>
      <w:proofErr w:type="spellEnd"/>
      <w:r w:rsidRPr="00AF118B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</w:rPr>
        <w:t xml:space="preserve">. </w:t>
      </w:r>
      <w:r w:rsidRPr="00AF118B">
        <w:rPr>
          <w:rFonts w:ascii="Arial" w:eastAsia="Times New Roman" w:hAnsi="Arial" w:cs="Arial"/>
          <w:color w:val="auto"/>
          <w:sz w:val="22"/>
          <w:szCs w:val="22"/>
          <w:bdr w:val="none" w:sz="0" w:space="0" w:color="auto" w:frame="1"/>
          <w:shd w:val="clear" w:color="auto" w:fill="FFFFFF"/>
        </w:rPr>
        <w:t xml:space="preserve">Dz.U. z 2024 r. poz. 1320) </w:t>
      </w:r>
      <w:r w:rsidRPr="00AF118B">
        <w:rPr>
          <w:rFonts w:ascii="Arial" w:eastAsia="Times New Roman" w:hAnsi="Arial" w:cs="Arial"/>
          <w:i/>
          <w:color w:val="auto"/>
          <w:sz w:val="22"/>
          <w:szCs w:val="22"/>
          <w:bdr w:val="none" w:sz="0" w:space="0" w:color="auto" w:frame="1"/>
        </w:rPr>
        <w:t xml:space="preserve"> </w:t>
      </w:r>
      <w:r w:rsidRPr="00AF118B">
        <w:rPr>
          <w:rFonts w:ascii="Arial" w:hAnsi="Arial" w:cs="Arial"/>
          <w:i/>
          <w:iCs/>
          <w:color w:val="auto"/>
          <w:sz w:val="22"/>
          <w:szCs w:val="22"/>
        </w:rPr>
        <w:t>zwanej dalej „Ustawą” zostaje zawarta umowa o następującej treści:</w:t>
      </w:r>
    </w:p>
    <w:p w14:paraId="3081BBBD" w14:textId="533C37E6" w:rsidR="00A50F69" w:rsidRPr="00AF118B" w:rsidRDefault="00AE51EC" w:rsidP="00AF118B">
      <w:pPr>
        <w:pStyle w:val="Tekstpodstawowywcity21"/>
        <w:spacing w:before="120" w:after="0"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§ 1</w:t>
      </w:r>
    </w:p>
    <w:p w14:paraId="7C0C094A" w14:textId="77777777" w:rsidR="00A50F69" w:rsidRPr="00AF118B" w:rsidRDefault="00AE51EC" w:rsidP="00AF118B">
      <w:pPr>
        <w:pStyle w:val="Tekstpodstawowywcity21"/>
        <w:spacing w:after="120"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PRZEDMIOT UMOWY</w:t>
      </w:r>
    </w:p>
    <w:p w14:paraId="44A719A3" w14:textId="66E37F67" w:rsidR="00AF5C09" w:rsidRPr="00AF118B" w:rsidRDefault="00AE51EC" w:rsidP="00405504">
      <w:pPr>
        <w:numPr>
          <w:ilvl w:val="0"/>
          <w:numId w:val="43"/>
        </w:numPr>
        <w:spacing w:line="360" w:lineRule="auto"/>
        <w:ind w:left="426" w:right="-8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Przedmiotem umowy jest </w:t>
      </w:r>
      <w:r w:rsidR="00A21796" w:rsidRPr="00AF118B">
        <w:rPr>
          <w:rFonts w:ascii="Arial" w:hAnsi="Arial" w:cs="Arial"/>
          <w:sz w:val="22"/>
          <w:szCs w:val="22"/>
        </w:rPr>
        <w:t>zapewnienie kompleksowej obsługi serwisowej dla 10 sztuk kontenerów sanitarnych, wywóz ścieków z zbiorników fekalnych znajdujących się pod kontenerami oraz dzierżawę zbiorników na wodę wraz z jej dostawą, przez 24 h na dobę,</w:t>
      </w:r>
      <w:r w:rsidR="00970796">
        <w:rPr>
          <w:rFonts w:ascii="Arial" w:hAnsi="Arial" w:cs="Arial"/>
          <w:sz w:val="22"/>
          <w:szCs w:val="22"/>
        </w:rPr>
        <w:t xml:space="preserve"> </w:t>
      </w:r>
      <w:r w:rsidR="00A21796" w:rsidRPr="00AF118B">
        <w:rPr>
          <w:rFonts w:ascii="Arial" w:hAnsi="Arial" w:cs="Arial"/>
          <w:sz w:val="22"/>
          <w:szCs w:val="22"/>
        </w:rPr>
        <w:t>siedem dni w tygodniu na obszarze administrowanym przez 43 Wojskowy Oddział Gospodarczy w Świętoszowie</w:t>
      </w:r>
      <w:r w:rsidR="0036250B" w:rsidRPr="00AF118B">
        <w:rPr>
          <w:rFonts w:ascii="Arial" w:hAnsi="Arial" w:cs="Arial"/>
          <w:sz w:val="22"/>
          <w:szCs w:val="22"/>
        </w:rPr>
        <w:t>.</w:t>
      </w:r>
      <w:r w:rsidR="00A660A4" w:rsidRPr="00AF118B">
        <w:rPr>
          <w:rFonts w:ascii="Arial" w:hAnsi="Arial" w:cs="Arial"/>
          <w:sz w:val="22"/>
          <w:szCs w:val="22"/>
        </w:rPr>
        <w:t>:</w:t>
      </w:r>
    </w:p>
    <w:p w14:paraId="2DDC674D" w14:textId="2664584B" w:rsidR="00AF5C09" w:rsidRPr="00AF118B" w:rsidRDefault="00E52EC8" w:rsidP="00405504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284" w:firstLine="131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pacing w:val="-2"/>
          <w:sz w:val="22"/>
          <w:szCs w:val="22"/>
        </w:rPr>
        <w:t>Sekcja Obsługi Infrastruktury Dobre nad Kwisą, lokalizacja TRZEBIEŃ.</w:t>
      </w:r>
    </w:p>
    <w:p w14:paraId="74CD4E98" w14:textId="5D2A5A77" w:rsidR="00A50F69" w:rsidRPr="00AF118B" w:rsidRDefault="00AE51EC" w:rsidP="00405504">
      <w:pPr>
        <w:spacing w:line="360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zgodnie</w:t>
      </w:r>
      <w:r w:rsidR="000253F0" w:rsidRPr="00AF118B">
        <w:rPr>
          <w:rFonts w:ascii="Arial" w:hAnsi="Arial" w:cs="Arial"/>
          <w:sz w:val="22"/>
          <w:szCs w:val="22"/>
        </w:rPr>
        <w:t xml:space="preserve"> ze złożoną ofertą </w:t>
      </w:r>
      <w:r w:rsidR="00DA082F" w:rsidRPr="00AF118B">
        <w:rPr>
          <w:rFonts w:ascii="Arial" w:hAnsi="Arial" w:cs="Arial"/>
          <w:sz w:val="22"/>
          <w:szCs w:val="22"/>
        </w:rPr>
        <w:t xml:space="preserve"> „F</w:t>
      </w:r>
      <w:r w:rsidRPr="00AF118B">
        <w:rPr>
          <w:rFonts w:ascii="Arial" w:hAnsi="Arial" w:cs="Arial"/>
          <w:sz w:val="22"/>
          <w:szCs w:val="22"/>
        </w:rPr>
        <w:t>ormularz cenow</w:t>
      </w:r>
      <w:r w:rsidR="00DE5A61" w:rsidRPr="00AF118B">
        <w:rPr>
          <w:rFonts w:ascii="Arial" w:hAnsi="Arial" w:cs="Arial"/>
          <w:sz w:val="22"/>
          <w:szCs w:val="22"/>
        </w:rPr>
        <w:t>y</w:t>
      </w:r>
      <w:r w:rsidR="00DA082F" w:rsidRPr="00AF118B">
        <w:rPr>
          <w:rFonts w:ascii="Arial" w:hAnsi="Arial" w:cs="Arial"/>
          <w:sz w:val="22"/>
          <w:szCs w:val="22"/>
        </w:rPr>
        <w:t>”</w:t>
      </w:r>
      <w:r w:rsidRPr="00AF118B">
        <w:rPr>
          <w:rFonts w:ascii="Arial" w:hAnsi="Arial" w:cs="Arial"/>
          <w:sz w:val="22"/>
          <w:szCs w:val="22"/>
        </w:rPr>
        <w:t xml:space="preserve"> stanowi </w:t>
      </w:r>
      <w:r w:rsidR="002B4450" w:rsidRPr="00AF118B">
        <w:rPr>
          <w:rFonts w:ascii="Arial" w:hAnsi="Arial" w:cs="Arial"/>
          <w:b/>
          <w:sz w:val="22"/>
          <w:szCs w:val="22"/>
        </w:rPr>
        <w:t>z</w:t>
      </w:r>
      <w:r w:rsidRPr="00AF118B">
        <w:rPr>
          <w:rFonts w:ascii="Arial" w:hAnsi="Arial" w:cs="Arial"/>
          <w:b/>
          <w:sz w:val="22"/>
          <w:szCs w:val="22"/>
        </w:rPr>
        <w:t xml:space="preserve">ałącznik nr 1 do </w:t>
      </w:r>
      <w:r w:rsidR="002B4450" w:rsidRPr="00AF118B">
        <w:rPr>
          <w:rFonts w:ascii="Arial" w:hAnsi="Arial" w:cs="Arial"/>
          <w:b/>
          <w:sz w:val="22"/>
          <w:szCs w:val="22"/>
        </w:rPr>
        <w:t>u</w:t>
      </w:r>
      <w:r w:rsidRPr="00AF118B">
        <w:rPr>
          <w:rFonts w:ascii="Arial" w:hAnsi="Arial" w:cs="Arial"/>
          <w:b/>
          <w:sz w:val="22"/>
          <w:szCs w:val="22"/>
        </w:rPr>
        <w:t>mowy</w:t>
      </w:r>
      <w:r w:rsidRPr="00AF118B">
        <w:rPr>
          <w:rFonts w:ascii="Arial" w:hAnsi="Arial" w:cs="Arial"/>
          <w:sz w:val="22"/>
          <w:szCs w:val="22"/>
        </w:rPr>
        <w:t>.</w:t>
      </w:r>
    </w:p>
    <w:p w14:paraId="034D2106" w14:textId="404CF95D" w:rsidR="00A50F69" w:rsidRPr="00AF118B" w:rsidRDefault="00AE51EC" w:rsidP="0040550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Szczegółowe określenie przedmiotu umowy zawarte jest w „Opisie Przedmiotu Zamówienia” (OPZ) stanowiącym </w:t>
      </w:r>
      <w:r w:rsidR="002B4450" w:rsidRPr="00AF118B">
        <w:rPr>
          <w:rFonts w:ascii="Arial" w:hAnsi="Arial" w:cs="Arial"/>
          <w:b/>
          <w:sz w:val="22"/>
          <w:szCs w:val="22"/>
        </w:rPr>
        <w:t>z</w:t>
      </w:r>
      <w:r w:rsidRPr="00AF118B">
        <w:rPr>
          <w:rFonts w:ascii="Arial" w:hAnsi="Arial" w:cs="Arial"/>
          <w:b/>
          <w:sz w:val="22"/>
          <w:szCs w:val="22"/>
        </w:rPr>
        <w:t xml:space="preserve">ałącznik nr 2 </w:t>
      </w:r>
      <w:r w:rsidR="002B4450" w:rsidRPr="00AF118B">
        <w:rPr>
          <w:rFonts w:ascii="Arial" w:hAnsi="Arial" w:cs="Arial"/>
          <w:b/>
          <w:sz w:val="22"/>
          <w:szCs w:val="22"/>
        </w:rPr>
        <w:t>do u</w:t>
      </w:r>
      <w:r w:rsidRPr="00AF118B">
        <w:rPr>
          <w:rFonts w:ascii="Arial" w:hAnsi="Arial" w:cs="Arial"/>
          <w:b/>
          <w:sz w:val="22"/>
          <w:szCs w:val="22"/>
        </w:rPr>
        <w:t>mowy</w:t>
      </w:r>
      <w:r w:rsidRPr="00AF118B">
        <w:rPr>
          <w:rFonts w:ascii="Arial" w:hAnsi="Arial" w:cs="Arial"/>
          <w:sz w:val="22"/>
          <w:szCs w:val="22"/>
        </w:rPr>
        <w:t>.</w:t>
      </w:r>
    </w:p>
    <w:p w14:paraId="40F883C6" w14:textId="77777777" w:rsidR="00A50F69" w:rsidRPr="00AF118B" w:rsidRDefault="00AE51EC" w:rsidP="00AF118B">
      <w:pPr>
        <w:spacing w:before="120" w:after="0"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§ 2</w:t>
      </w:r>
    </w:p>
    <w:p w14:paraId="18E41D4C" w14:textId="77777777" w:rsidR="00A50F69" w:rsidRPr="00AF118B" w:rsidRDefault="00AE51EC" w:rsidP="00AF118B">
      <w:pPr>
        <w:spacing w:after="120"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OKRES REALIZACJI UMOWY</w:t>
      </w:r>
    </w:p>
    <w:p w14:paraId="2186F215" w14:textId="2171019F" w:rsidR="00A50F69" w:rsidRPr="00AF118B" w:rsidRDefault="006D59F0" w:rsidP="00405504">
      <w:pPr>
        <w:pStyle w:val="Akapitzlist"/>
        <w:numPr>
          <w:ilvl w:val="0"/>
          <w:numId w:val="64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color w:val="000000" w:themeColor="text1"/>
          <w:sz w:val="22"/>
          <w:szCs w:val="22"/>
        </w:rPr>
        <w:t xml:space="preserve">Przedmiot Umowy powinien zostać zrealizowany w terminie od dnia zawarcia przez 12 miesięcy z zastrzeżeniem zapisów zawartych w </w:t>
      </w:r>
      <w:r w:rsidRPr="00AF118B">
        <w:rPr>
          <w:rFonts w:ascii="Arial" w:hAnsi="Arial" w:cs="Arial"/>
          <w:color w:val="auto"/>
          <w:sz w:val="22"/>
          <w:szCs w:val="22"/>
        </w:rPr>
        <w:t xml:space="preserve">§ 7 z możliwością opcjonalnego przedłużenia </w:t>
      </w:r>
      <w:r w:rsidRPr="00AF118B">
        <w:rPr>
          <w:rFonts w:ascii="Arial" w:hAnsi="Arial" w:cs="Arial"/>
          <w:sz w:val="22"/>
          <w:szCs w:val="22"/>
        </w:rPr>
        <w:t>realizacji umowy o kolejne 31 dni kalendarzowe (1 miesiąc) a maksymalnie do 12 miesięcy.</w:t>
      </w:r>
    </w:p>
    <w:p w14:paraId="54DBFF95" w14:textId="77777777" w:rsidR="00175326" w:rsidRPr="00AF118B" w:rsidRDefault="00175326" w:rsidP="00AF118B">
      <w:pPr>
        <w:spacing w:after="0"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§ 3</w:t>
      </w:r>
    </w:p>
    <w:p w14:paraId="16E8ED12" w14:textId="77777777" w:rsidR="00175326" w:rsidRPr="00AF118B" w:rsidRDefault="00175326" w:rsidP="00AF118B">
      <w:pPr>
        <w:spacing w:after="120"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NADZÓR NAD WYKONYWANIEM UMOWY</w:t>
      </w:r>
    </w:p>
    <w:p w14:paraId="00DB7B46" w14:textId="3CDD8124" w:rsidR="00175326" w:rsidRPr="00AF118B" w:rsidRDefault="00175326" w:rsidP="00405504">
      <w:pPr>
        <w:pStyle w:val="Bezodstpw"/>
        <w:numPr>
          <w:ilvl w:val="0"/>
          <w:numId w:val="58"/>
        </w:numPr>
        <w:suppressAutoHyphens w:val="0"/>
        <w:spacing w:after="120" w:line="360" w:lineRule="auto"/>
        <w:ind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Osobą upoważnioną do nadzoru nad realizacją umowy oraz do kontaktów roboczych </w:t>
      </w:r>
      <w:r w:rsidR="00DE5A61" w:rsidRPr="00AF118B">
        <w:rPr>
          <w:rFonts w:ascii="Arial" w:hAnsi="Arial" w:cs="Arial"/>
        </w:rPr>
        <w:br/>
      </w:r>
      <w:r w:rsidRPr="00AF118B">
        <w:rPr>
          <w:rFonts w:ascii="Arial" w:hAnsi="Arial" w:cs="Arial"/>
        </w:rPr>
        <w:t>z Zamawiającym ze strony Wykonawcy jest:</w:t>
      </w:r>
    </w:p>
    <w:p w14:paraId="7F14D496" w14:textId="77777777" w:rsidR="00175326" w:rsidRPr="00AF118B" w:rsidRDefault="00175326" w:rsidP="00405504">
      <w:pPr>
        <w:pStyle w:val="Bezodstpw"/>
        <w:suppressAutoHyphens w:val="0"/>
        <w:spacing w:after="120" w:line="360" w:lineRule="auto"/>
        <w:ind w:left="426"/>
        <w:jc w:val="both"/>
        <w:rPr>
          <w:rFonts w:ascii="Arial" w:hAnsi="Arial" w:cs="Arial"/>
        </w:rPr>
      </w:pPr>
      <w:r w:rsidRPr="00AF118B">
        <w:rPr>
          <w:rFonts w:ascii="Arial" w:hAnsi="Arial" w:cs="Arial"/>
        </w:rPr>
        <w:t>………………………………… tel. …………………………E- mail ……….…</w:t>
      </w:r>
    </w:p>
    <w:p w14:paraId="5D2C8C7B" w14:textId="77777777" w:rsidR="00175326" w:rsidRPr="00AF118B" w:rsidRDefault="00175326" w:rsidP="00405504">
      <w:pPr>
        <w:pStyle w:val="Bezodstpw"/>
        <w:numPr>
          <w:ilvl w:val="0"/>
          <w:numId w:val="59"/>
        </w:numPr>
        <w:suppressAutoHyphens w:val="0"/>
        <w:spacing w:after="120" w:line="360" w:lineRule="auto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Odpowiedzialnym za realizację umowy ze strony Zamawiającego jest: </w:t>
      </w:r>
      <w:r w:rsidRPr="00AF118B">
        <w:rPr>
          <w:rFonts w:ascii="Arial" w:eastAsia="Arial Unicode MS" w:hAnsi="Arial" w:cs="Arial"/>
        </w:rPr>
        <w:br/>
      </w:r>
      <w:r w:rsidRPr="00AF118B">
        <w:rPr>
          <w:rFonts w:ascii="Arial" w:hAnsi="Arial" w:cs="Arial"/>
        </w:rPr>
        <w:t>………………………………… tel. ……………………… E- mail ………….…</w:t>
      </w:r>
    </w:p>
    <w:p w14:paraId="373E99A6" w14:textId="77777777" w:rsidR="00E50551" w:rsidRPr="00AF118B" w:rsidRDefault="00175326" w:rsidP="00405504">
      <w:pPr>
        <w:pStyle w:val="Bezodstpw"/>
        <w:numPr>
          <w:ilvl w:val="0"/>
          <w:numId w:val="59"/>
        </w:numPr>
        <w:suppressAutoHyphens w:val="0"/>
        <w:spacing w:after="120" w:line="360" w:lineRule="auto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Osobą upoważnioną do kontaktów roboczych z Wykonawcą, zlecania i odbioru usług ze strony Zamawiającego jest:  </w:t>
      </w:r>
    </w:p>
    <w:p w14:paraId="3F9781C5" w14:textId="64D41536" w:rsidR="00175326" w:rsidRPr="00AF118B" w:rsidRDefault="00175326" w:rsidP="00405504">
      <w:pPr>
        <w:pStyle w:val="Bezodstpw"/>
        <w:suppressAutoHyphens w:val="0"/>
        <w:spacing w:after="120" w:line="360" w:lineRule="auto"/>
        <w:ind w:left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………………………………… tel. …………………………E-miał ……….……</w:t>
      </w:r>
    </w:p>
    <w:p w14:paraId="711A296A" w14:textId="77777777" w:rsidR="00E50551" w:rsidRPr="00AF118B" w:rsidRDefault="00E50551" w:rsidP="00AF118B">
      <w:pPr>
        <w:tabs>
          <w:tab w:val="left" w:pos="426"/>
        </w:tabs>
        <w:spacing w:before="120" w:after="120" w:line="360" w:lineRule="auto"/>
        <w:ind w:left="-142"/>
        <w:jc w:val="center"/>
        <w:rPr>
          <w:rFonts w:ascii="Arial" w:hAnsi="Arial" w:cs="Arial"/>
          <w:sz w:val="22"/>
          <w:szCs w:val="22"/>
        </w:rPr>
      </w:pPr>
    </w:p>
    <w:p w14:paraId="55659430" w14:textId="1AF4E23A" w:rsidR="00A50F69" w:rsidRPr="00AF118B" w:rsidRDefault="00AE51EC" w:rsidP="00AF118B">
      <w:pPr>
        <w:tabs>
          <w:tab w:val="left" w:pos="426"/>
        </w:tabs>
        <w:spacing w:before="120" w:after="0"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lastRenderedPageBreak/>
        <w:t>§ 4</w:t>
      </w:r>
    </w:p>
    <w:p w14:paraId="208E1CCB" w14:textId="77777777" w:rsidR="00260151" w:rsidRPr="00AF118B" w:rsidRDefault="00260151" w:rsidP="00AF118B">
      <w:pPr>
        <w:pStyle w:val="Akapitzlist"/>
        <w:suppressAutoHyphens/>
        <w:spacing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OBOWIĄZKI STRON</w:t>
      </w:r>
    </w:p>
    <w:p w14:paraId="1DA22240" w14:textId="4B50F2B5" w:rsidR="00951AFE" w:rsidRPr="00AF118B" w:rsidRDefault="00260151" w:rsidP="00405504">
      <w:pPr>
        <w:numPr>
          <w:ilvl w:val="0"/>
          <w:numId w:val="9"/>
        </w:num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 ramach zawartej umowy Zamawiający zobowiązany jest:</w:t>
      </w:r>
    </w:p>
    <w:p w14:paraId="42E689D9" w14:textId="77777777" w:rsidR="00260151" w:rsidRPr="00AF118B" w:rsidRDefault="00260151" w:rsidP="00405504">
      <w:pPr>
        <w:pStyle w:val="Akapitzlist"/>
        <w:numPr>
          <w:ilvl w:val="0"/>
          <w:numId w:val="11"/>
        </w:numPr>
        <w:spacing w:line="360" w:lineRule="auto"/>
        <w:ind w:left="709" w:hanging="284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współpracować z Wykonawcą w celu sprawnego i rzetelnego wykonania przedmiotu umowy;</w:t>
      </w:r>
    </w:p>
    <w:p w14:paraId="21431DC1" w14:textId="1ED08497" w:rsidR="00260151" w:rsidRPr="00AF118B" w:rsidRDefault="00260151" w:rsidP="00405504">
      <w:pPr>
        <w:pStyle w:val="Akapitzlist"/>
        <w:numPr>
          <w:ilvl w:val="0"/>
          <w:numId w:val="11"/>
        </w:numPr>
        <w:spacing w:line="360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informować Wykonawcę o istotnych sprawach mogących mieć wpływ na realizację umowy, w tym w szczególności o planowanym zmniejszeniu zakresu prac;</w:t>
      </w:r>
    </w:p>
    <w:p w14:paraId="26D93960" w14:textId="77777777" w:rsidR="00260151" w:rsidRPr="00AF118B" w:rsidRDefault="00260151" w:rsidP="00405504">
      <w:pPr>
        <w:pStyle w:val="Akapitzlist"/>
        <w:numPr>
          <w:ilvl w:val="0"/>
          <w:numId w:val="11"/>
        </w:numPr>
        <w:spacing w:line="360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dokonywać odbioru prac realizowanych przez Wykonawcę;</w:t>
      </w:r>
    </w:p>
    <w:p w14:paraId="767ADD8E" w14:textId="5EB99E85" w:rsidR="00260151" w:rsidRPr="00AF118B" w:rsidRDefault="00260151" w:rsidP="00405504">
      <w:pPr>
        <w:pStyle w:val="Akapitzlist"/>
        <w:numPr>
          <w:ilvl w:val="0"/>
          <w:numId w:val="11"/>
        </w:numPr>
        <w:spacing w:line="360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dokonywać zapłaty należnego Wykonawcy wynagrodzenia, w terminach i na warunkach określonych w umowie.</w:t>
      </w:r>
    </w:p>
    <w:p w14:paraId="62928DF0" w14:textId="52BF9E7B" w:rsidR="00260151" w:rsidRPr="00AF118B" w:rsidRDefault="00260151" w:rsidP="00405504">
      <w:pPr>
        <w:numPr>
          <w:ilvl w:val="0"/>
          <w:numId w:val="12"/>
        </w:num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Wykonawca zobowiązuje się do wykonywania usługi będącej przedmiotem niniejszej umowy z najwyższą starannością, posiadanymi kwalifikacjami i wiedzą techniczną, zgodnie z obowiązującymi przepisami oraz ustaleniami dokonanymi </w:t>
      </w:r>
      <w:r w:rsidR="00200581">
        <w:rPr>
          <w:rFonts w:ascii="Arial" w:hAnsi="Arial" w:cs="Arial"/>
          <w:sz w:val="22"/>
          <w:szCs w:val="22"/>
        </w:rPr>
        <w:br/>
      </w:r>
      <w:r w:rsidRPr="00AF118B">
        <w:rPr>
          <w:rFonts w:ascii="Arial" w:hAnsi="Arial" w:cs="Arial"/>
          <w:sz w:val="22"/>
          <w:szCs w:val="22"/>
        </w:rPr>
        <w:t>w czasie realizacji prac dotyczącymi zakresu i terminu wykonania poszczególnych prac.</w:t>
      </w:r>
    </w:p>
    <w:p w14:paraId="2B5C2C0C" w14:textId="77777777" w:rsidR="00260151" w:rsidRPr="00AF118B" w:rsidRDefault="00260151" w:rsidP="00405504">
      <w:pPr>
        <w:numPr>
          <w:ilvl w:val="0"/>
          <w:numId w:val="9"/>
        </w:num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Usługa będzie wykonywana środkami, sprzętem i transportem Wykonawcy na jego koszt i ryzyko.</w:t>
      </w:r>
    </w:p>
    <w:p w14:paraId="427163B1" w14:textId="77777777" w:rsidR="00A94B85" w:rsidRPr="00AF118B" w:rsidRDefault="00A94B85" w:rsidP="0040550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eastAsia="Calibri" w:hAnsi="Arial" w:cs="Arial"/>
          <w:sz w:val="22"/>
          <w:szCs w:val="22"/>
        </w:rPr>
        <w:t xml:space="preserve">Wykonawca zobowiązuje się do posiadania czynnego urządzenia faksowego nr ............................ lub adresu e-mail -.............................................. w celu przesyłania bieżącej korespondencji dotyczącej wykonania umowy. </w:t>
      </w:r>
    </w:p>
    <w:p w14:paraId="32BF9628" w14:textId="7E20B903" w:rsidR="00260151" w:rsidRPr="00AF118B" w:rsidRDefault="00260151" w:rsidP="0040550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360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W przypadku zmiany adresu e-mailowego, Wykonawca w formie pisemnej niezwłocznie powiadomi o tym fakcie Zamawiającego. </w:t>
      </w:r>
    </w:p>
    <w:p w14:paraId="039861BC" w14:textId="1C2FC035" w:rsidR="00260151" w:rsidRPr="00AF118B" w:rsidRDefault="00260151" w:rsidP="00200581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color w:val="000000" w:themeColor="text1"/>
          <w:sz w:val="22"/>
          <w:szCs w:val="22"/>
        </w:rPr>
        <w:t>Wykonawca zobowiązuje się do informowania Zamawiającego o zmianie formy prowadzonej działalności oraz zmianie adresu siedziby firmy i zamieszkania jej właściciela, pod rygorem uznania korespondencji kierowanej na ostatni podany przez Wykonawcę adres za doręczoną. Powyższe zobowiązanie dotyczy okresu</w:t>
      </w:r>
      <w:r w:rsidR="004D4C68" w:rsidRPr="00AF118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F118B">
        <w:rPr>
          <w:rFonts w:ascii="Arial" w:hAnsi="Arial" w:cs="Arial"/>
          <w:color w:val="000000" w:themeColor="text1"/>
          <w:sz w:val="22"/>
          <w:szCs w:val="22"/>
        </w:rPr>
        <w:t>obowiązywania umowy oraz niezakończonych rozliczeń wynikających z umowy.</w:t>
      </w:r>
    </w:p>
    <w:p w14:paraId="341C0DF7" w14:textId="4B4B06DF" w:rsidR="00260151" w:rsidRPr="00AF118B" w:rsidRDefault="00260151" w:rsidP="00200581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>Wykonawca przyjmuje na siebie odpowiedzialność za wszelkie negatywne skutki wynikłe z powodu niepowiadomienia Zamawiającego o zaistniałych zmianach.</w:t>
      </w:r>
    </w:p>
    <w:p w14:paraId="07EA21CC" w14:textId="185367FD" w:rsidR="00260151" w:rsidRPr="00AF118B" w:rsidRDefault="00260151" w:rsidP="00405504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Wykonawca zobowiązuje się do przestrzegania przepisów oraz zasad bezpieczeństwa i higieny pracy.</w:t>
      </w:r>
    </w:p>
    <w:p w14:paraId="3C1F40F0" w14:textId="77777777" w:rsidR="00260151" w:rsidRPr="00AF118B" w:rsidRDefault="00260151" w:rsidP="00200581">
      <w:pPr>
        <w:pStyle w:val="Bezodstpw"/>
        <w:numPr>
          <w:ilvl w:val="0"/>
          <w:numId w:val="9"/>
        </w:numPr>
        <w:suppressAutoHyphens w:val="0"/>
        <w:spacing w:line="360" w:lineRule="auto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lastRenderedPageBreak/>
        <w:t>Przed przystąpieniem do realizacji umowy Wykonawca jest zobowiązany dostarczyć Zamawiającemu aktualny wykaz osób, realizujących przedmiot umowy.</w:t>
      </w:r>
    </w:p>
    <w:p w14:paraId="160B0903" w14:textId="5346DE53" w:rsidR="00260151" w:rsidRPr="00AF118B" w:rsidRDefault="00260151" w:rsidP="00200581">
      <w:pPr>
        <w:numPr>
          <w:ilvl w:val="0"/>
          <w:numId w:val="13"/>
        </w:numPr>
        <w:spacing w:line="360" w:lineRule="auto"/>
        <w:ind w:hanging="502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Wykonawca jest zobowiązany na bieżąco aktualizować wykaz, o którym mowa w ust. 9, pod rygorem niewpuszczenia pracownika, którego nie ma na wykazie, na teren jednostki. W przypadku konieczności wprowadzenia zmian do wykazu osób, o którym mowa w ust. 9, Wykonawca zobowiązany jest powiadomić pisemnie o powyższym Zamawiającego, co najmniej na 7 dni roboczych przed dokonaniem zmiany, </w:t>
      </w:r>
      <w:r w:rsidR="00DE5A61" w:rsidRPr="00AF118B">
        <w:rPr>
          <w:rFonts w:ascii="Arial" w:hAnsi="Arial" w:cs="Arial"/>
          <w:sz w:val="22"/>
          <w:szCs w:val="22"/>
        </w:rPr>
        <w:br/>
      </w:r>
      <w:r w:rsidRPr="00AF118B">
        <w:rPr>
          <w:rFonts w:ascii="Arial" w:hAnsi="Arial" w:cs="Arial"/>
          <w:sz w:val="22"/>
          <w:szCs w:val="22"/>
        </w:rPr>
        <w:t>a nieprzewidzianych okolicznościach niezwłocznie.</w:t>
      </w:r>
    </w:p>
    <w:p w14:paraId="55453817" w14:textId="28EF5DDA" w:rsidR="00577376" w:rsidRPr="00AF118B" w:rsidRDefault="00577376" w:rsidP="00200581">
      <w:pPr>
        <w:pStyle w:val="Zwykytekst1"/>
        <w:numPr>
          <w:ilvl w:val="0"/>
          <w:numId w:val="13"/>
        </w:numPr>
        <w:spacing w:line="360" w:lineRule="auto"/>
        <w:ind w:hanging="502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Usługa będzie wykonywana z zachowaniem powszechnie obowiązujących przepisów wraz ze wszystkimi zmianami i rozporządzeniami,</w:t>
      </w:r>
      <w:r w:rsidR="00AA12A2" w:rsidRPr="00AF118B">
        <w:rPr>
          <w:rFonts w:ascii="Arial" w:hAnsi="Arial" w:cs="Arial"/>
          <w:sz w:val="22"/>
          <w:szCs w:val="22"/>
        </w:rPr>
        <w:t xml:space="preserve"> </w:t>
      </w:r>
      <w:r w:rsidRPr="00AF118B">
        <w:rPr>
          <w:rFonts w:ascii="Arial" w:hAnsi="Arial" w:cs="Arial"/>
          <w:sz w:val="22"/>
          <w:szCs w:val="22"/>
        </w:rPr>
        <w:t>w szczególności z ustawą Prawo ochrony środowiska, Ustawą o odpadach i Ustawą o utrzymaniu czystości i porządku w gminach.</w:t>
      </w:r>
    </w:p>
    <w:p w14:paraId="0950231E" w14:textId="26D3BB6E" w:rsidR="007B6506" w:rsidRPr="00AF118B" w:rsidRDefault="007B6506" w:rsidP="00200581">
      <w:pPr>
        <w:pStyle w:val="Zwykytekst1"/>
        <w:numPr>
          <w:ilvl w:val="0"/>
          <w:numId w:val="13"/>
        </w:numPr>
        <w:spacing w:after="0"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Zapewnienie usługi utrzymania czystości 1</w:t>
      </w:r>
      <w:r w:rsidR="00AA12A2" w:rsidRPr="00AF118B">
        <w:rPr>
          <w:rFonts w:ascii="Arial" w:hAnsi="Arial" w:cs="Arial"/>
          <w:sz w:val="22"/>
          <w:szCs w:val="22"/>
        </w:rPr>
        <w:t>0</w:t>
      </w:r>
      <w:r w:rsidRPr="00AF118B">
        <w:rPr>
          <w:rFonts w:ascii="Arial" w:hAnsi="Arial" w:cs="Arial"/>
          <w:sz w:val="22"/>
          <w:szCs w:val="22"/>
        </w:rPr>
        <w:t xml:space="preserve"> szt. kontenerów </w:t>
      </w:r>
      <w:r w:rsidR="00353B2E" w:rsidRPr="00AF118B">
        <w:rPr>
          <w:rFonts w:ascii="Arial" w:hAnsi="Arial" w:cs="Arial"/>
          <w:sz w:val="22"/>
          <w:szCs w:val="22"/>
        </w:rPr>
        <w:t xml:space="preserve">tj. </w:t>
      </w:r>
    </w:p>
    <w:p w14:paraId="7B8F1131" w14:textId="7D8FDFF2" w:rsidR="00E52EC8" w:rsidRPr="00AF118B" w:rsidRDefault="00E52EC8" w:rsidP="00200581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Obsługa kontenerów sanitarnych obejmuje zapewnienie czystości przez 24h na dobę 7 dni w tygodniu zgodnie z bieżącymi potrzebami wojska </w:t>
      </w:r>
      <w:r w:rsidRPr="00AF118B">
        <w:rPr>
          <w:rFonts w:ascii="Arial" w:hAnsi="Arial" w:cs="Arial"/>
          <w:color w:val="auto"/>
          <w:sz w:val="22"/>
          <w:szCs w:val="22"/>
        </w:rPr>
        <w:t>amerykańskiego</w:t>
      </w:r>
      <w:r w:rsidRPr="00AF118B">
        <w:rPr>
          <w:rFonts w:ascii="Arial" w:hAnsi="Arial" w:cs="Arial"/>
          <w:sz w:val="22"/>
          <w:szCs w:val="22"/>
        </w:rPr>
        <w:t xml:space="preserve"> stale przebywającego na obozowisku; uzupełnianie </w:t>
      </w:r>
      <w:r w:rsidRPr="00AF118B">
        <w:rPr>
          <w:rFonts w:ascii="Arial" w:hAnsi="Arial" w:cs="Arial"/>
          <w:bCs/>
          <w:color w:val="auto"/>
          <w:sz w:val="22"/>
          <w:szCs w:val="22"/>
        </w:rPr>
        <w:t>według potrzeb mydła w dozownikach, wyłożenie ręczników papierowych, pap</w:t>
      </w:r>
      <w:r w:rsidRPr="00AF118B">
        <w:rPr>
          <w:rFonts w:ascii="Arial" w:hAnsi="Arial" w:cs="Arial"/>
          <w:sz w:val="22"/>
          <w:szCs w:val="22"/>
        </w:rPr>
        <w:t>ieru toaletowego do uchwytów, sprzątanie kontenerów wewnątrz i na zewnątrz, zmycie i dezynfekcja kontenerów wewnątrz środkami posiadającymi atest do stosowania na terytorium Rzeczpospolitej Polskiej, usuwania wszelakich zanieczyszczeń wynikających z przeprowadzonych czynności obsługowych</w:t>
      </w:r>
      <w:r w:rsidR="00A02EFD" w:rsidRPr="00AF118B">
        <w:rPr>
          <w:rFonts w:ascii="Arial" w:hAnsi="Arial" w:cs="Arial"/>
          <w:sz w:val="22"/>
          <w:szCs w:val="22"/>
        </w:rPr>
        <w:t>,</w:t>
      </w:r>
      <w:r w:rsidRPr="00AF118B">
        <w:rPr>
          <w:rFonts w:ascii="Arial" w:hAnsi="Arial" w:cs="Arial"/>
          <w:sz w:val="22"/>
          <w:szCs w:val="22"/>
        </w:rPr>
        <w:t xml:space="preserve"> zapewnienie wieszaków na ręczniki </w:t>
      </w:r>
      <w:r w:rsidRPr="00AF118B">
        <w:rPr>
          <w:rFonts w:ascii="Arial" w:hAnsi="Arial" w:cs="Arial"/>
          <w:color w:val="auto"/>
          <w:sz w:val="22"/>
          <w:szCs w:val="22"/>
        </w:rPr>
        <w:t>kąpielowe (mocowanych bez ingerencji w</w:t>
      </w:r>
      <w:r w:rsidR="00575228" w:rsidRPr="00AF118B">
        <w:rPr>
          <w:rFonts w:ascii="Arial" w:hAnsi="Arial" w:cs="Arial"/>
          <w:color w:val="auto"/>
          <w:sz w:val="22"/>
          <w:szCs w:val="22"/>
        </w:rPr>
        <w:t> </w:t>
      </w:r>
      <w:r w:rsidRPr="00AF118B">
        <w:rPr>
          <w:rFonts w:ascii="Arial" w:hAnsi="Arial" w:cs="Arial"/>
          <w:color w:val="auto"/>
          <w:sz w:val="22"/>
          <w:szCs w:val="22"/>
        </w:rPr>
        <w:t>konstrukcje kontenera).</w:t>
      </w:r>
    </w:p>
    <w:p w14:paraId="1085BD6C" w14:textId="71D28652" w:rsidR="00A4541D" w:rsidRPr="00AF118B" w:rsidRDefault="00286895" w:rsidP="00200581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851" w:hanging="426"/>
        <w:jc w:val="both"/>
        <w:rPr>
          <w:rFonts w:ascii="Arial" w:hAnsi="Arial" w:cs="Arial"/>
          <w:color w:val="auto"/>
          <w:spacing w:val="-2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Wykonawca zobowiązuje się do stałego utrzymania porządku wokół systemów sanitarnych oraz do usunięcia wszelkich zanieczyszczeń w</w:t>
      </w:r>
      <w:r w:rsidR="00A02EFD" w:rsidRPr="00AF118B">
        <w:rPr>
          <w:rFonts w:ascii="Arial" w:hAnsi="Arial" w:cs="Arial"/>
          <w:color w:val="auto"/>
          <w:sz w:val="22"/>
          <w:szCs w:val="22"/>
        </w:rPr>
        <w:t> </w:t>
      </w:r>
      <w:r w:rsidRPr="00AF118B">
        <w:rPr>
          <w:rFonts w:ascii="Arial" w:hAnsi="Arial" w:cs="Arial"/>
          <w:color w:val="auto"/>
          <w:sz w:val="22"/>
          <w:szCs w:val="22"/>
        </w:rPr>
        <w:t>obrębie 5 metrów od ustawienia kontenera sanitarnego powstałych w</w:t>
      </w:r>
      <w:r w:rsidR="00A02EFD" w:rsidRPr="00AF118B">
        <w:rPr>
          <w:rFonts w:ascii="Arial" w:hAnsi="Arial" w:cs="Arial"/>
          <w:color w:val="auto"/>
          <w:sz w:val="22"/>
          <w:szCs w:val="22"/>
        </w:rPr>
        <w:t> </w:t>
      </w:r>
      <w:r w:rsidRPr="00AF118B">
        <w:rPr>
          <w:rFonts w:ascii="Arial" w:hAnsi="Arial" w:cs="Arial"/>
          <w:color w:val="auto"/>
          <w:sz w:val="22"/>
          <w:szCs w:val="22"/>
        </w:rPr>
        <w:t xml:space="preserve">wyniku użytkowania. </w:t>
      </w:r>
    </w:p>
    <w:p w14:paraId="7C450B24" w14:textId="7771F40A" w:rsidR="00B210AB" w:rsidRPr="00AF118B" w:rsidRDefault="00B210AB" w:rsidP="00200581">
      <w:pPr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851"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Wykonawca zobowiązuje się do świadczenia usług sanitarnych 7 dni w</w:t>
      </w:r>
      <w:r w:rsidR="00A02EFD" w:rsidRPr="00AF118B">
        <w:rPr>
          <w:rFonts w:ascii="Arial" w:hAnsi="Arial" w:cs="Arial"/>
          <w:sz w:val="22"/>
          <w:szCs w:val="22"/>
        </w:rPr>
        <w:t> </w:t>
      </w:r>
      <w:r w:rsidRPr="00AF118B">
        <w:rPr>
          <w:rFonts w:ascii="Arial" w:hAnsi="Arial" w:cs="Arial"/>
          <w:sz w:val="22"/>
          <w:szCs w:val="22"/>
        </w:rPr>
        <w:t xml:space="preserve">tygodniu przez 24 h na dobę. </w:t>
      </w:r>
    </w:p>
    <w:p w14:paraId="657CEA4C" w14:textId="64C5AD8A" w:rsidR="001D6968" w:rsidRPr="00AF118B" w:rsidRDefault="001D6968" w:rsidP="00200581">
      <w:pPr>
        <w:pStyle w:val="Akapitzlist"/>
        <w:numPr>
          <w:ilvl w:val="0"/>
          <w:numId w:val="5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851" w:hanging="426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 xml:space="preserve">Strony dopuszczają ustawienie w obrębie lokalizacji serwisowanych kontenera </w:t>
      </w:r>
      <w:proofErr w:type="spellStart"/>
      <w:r w:rsidRPr="00AF118B">
        <w:rPr>
          <w:rFonts w:ascii="Arial" w:hAnsi="Arial" w:cs="Arial"/>
          <w:color w:val="auto"/>
          <w:sz w:val="22"/>
          <w:szCs w:val="22"/>
        </w:rPr>
        <w:t>socjalno</w:t>
      </w:r>
      <w:proofErr w:type="spellEnd"/>
      <w:r w:rsidRPr="00AF118B">
        <w:rPr>
          <w:rFonts w:ascii="Arial" w:hAnsi="Arial" w:cs="Arial"/>
          <w:color w:val="auto"/>
          <w:sz w:val="22"/>
          <w:szCs w:val="22"/>
        </w:rPr>
        <w:t xml:space="preserve"> – magazynowego dla pracowników Wykonawcy celem zapewnienia całodobowego nadzoru nad realizacją zadania.</w:t>
      </w:r>
    </w:p>
    <w:p w14:paraId="2C268671" w14:textId="34883314" w:rsidR="003B4441" w:rsidRPr="00AF118B" w:rsidRDefault="00353B2E" w:rsidP="00200581">
      <w:pPr>
        <w:pStyle w:val="Akapitzlist"/>
        <w:numPr>
          <w:ilvl w:val="0"/>
          <w:numId w:val="13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Zapewnienie zbiorników na wodę</w:t>
      </w:r>
      <w:r w:rsidR="00EF3F89" w:rsidRPr="00AF118B">
        <w:rPr>
          <w:rFonts w:ascii="Arial" w:hAnsi="Arial" w:cs="Arial"/>
          <w:sz w:val="22"/>
          <w:szCs w:val="22"/>
        </w:rPr>
        <w:t xml:space="preserve"> o odpowiedniej</w:t>
      </w:r>
      <w:r w:rsidR="00EF3F89" w:rsidRPr="00AF118B">
        <w:rPr>
          <w:rFonts w:ascii="Arial" w:hAnsi="Arial" w:cs="Arial"/>
          <w:color w:val="FF0000"/>
          <w:sz w:val="22"/>
          <w:szCs w:val="22"/>
        </w:rPr>
        <w:t xml:space="preserve"> </w:t>
      </w:r>
      <w:r w:rsidR="00EF3F89" w:rsidRPr="00AF118B">
        <w:rPr>
          <w:rFonts w:ascii="Arial" w:hAnsi="Arial" w:cs="Arial"/>
          <w:color w:val="auto"/>
          <w:sz w:val="22"/>
          <w:szCs w:val="22"/>
        </w:rPr>
        <w:t xml:space="preserve">pojemności </w:t>
      </w:r>
      <w:r w:rsidR="00EF3F89" w:rsidRPr="00AF118B">
        <w:rPr>
          <w:rFonts w:ascii="Arial" w:hAnsi="Arial" w:cs="Arial"/>
          <w:sz w:val="22"/>
          <w:szCs w:val="22"/>
        </w:rPr>
        <w:t xml:space="preserve">oraz niezbędnego osprzętu do </w:t>
      </w:r>
      <w:r w:rsidR="00DD1027" w:rsidRPr="00AF118B">
        <w:rPr>
          <w:rFonts w:ascii="Arial" w:hAnsi="Arial" w:cs="Arial"/>
          <w:color w:val="auto"/>
          <w:sz w:val="22"/>
          <w:szCs w:val="22"/>
        </w:rPr>
        <w:t>z</w:t>
      </w:r>
      <w:r w:rsidR="00BE0CDF" w:rsidRPr="00AF118B">
        <w:rPr>
          <w:rFonts w:ascii="Arial" w:hAnsi="Arial" w:cs="Arial"/>
          <w:sz w:val="22"/>
          <w:szCs w:val="22"/>
        </w:rPr>
        <w:t>apewnia</w:t>
      </w:r>
      <w:r w:rsidR="00EF3F89" w:rsidRPr="00AF118B">
        <w:rPr>
          <w:rFonts w:ascii="Arial" w:hAnsi="Arial" w:cs="Arial"/>
          <w:sz w:val="22"/>
          <w:szCs w:val="22"/>
        </w:rPr>
        <w:t xml:space="preserve"> </w:t>
      </w:r>
      <w:r w:rsidR="00BE0CDF" w:rsidRPr="00AF118B">
        <w:rPr>
          <w:rFonts w:ascii="Arial" w:hAnsi="Arial" w:cs="Arial"/>
          <w:sz w:val="22"/>
          <w:szCs w:val="22"/>
        </w:rPr>
        <w:t>użytkowani</w:t>
      </w:r>
      <w:r w:rsidR="00EF3F89" w:rsidRPr="00AF118B">
        <w:rPr>
          <w:rFonts w:ascii="Arial" w:hAnsi="Arial" w:cs="Arial"/>
          <w:sz w:val="22"/>
          <w:szCs w:val="22"/>
        </w:rPr>
        <w:t>a</w:t>
      </w:r>
      <w:r w:rsidR="00BE0CDF" w:rsidRPr="00AF118B">
        <w:rPr>
          <w:rFonts w:ascii="Arial" w:hAnsi="Arial" w:cs="Arial"/>
          <w:sz w:val="22"/>
          <w:szCs w:val="22"/>
        </w:rPr>
        <w:t xml:space="preserve"> kontenerów sanitarnych</w:t>
      </w:r>
      <w:r w:rsidR="00E2200F" w:rsidRPr="00AF118B">
        <w:rPr>
          <w:rFonts w:ascii="Arial" w:hAnsi="Arial" w:cs="Arial"/>
          <w:sz w:val="22"/>
          <w:szCs w:val="22"/>
        </w:rPr>
        <w:t>.</w:t>
      </w:r>
    </w:p>
    <w:p w14:paraId="3D15E101" w14:textId="569925F1" w:rsidR="003B4441" w:rsidRPr="00AF118B" w:rsidRDefault="00956F39" w:rsidP="00200581">
      <w:pPr>
        <w:pStyle w:val="Akapitzlist"/>
        <w:numPr>
          <w:ilvl w:val="0"/>
          <w:numId w:val="13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lastRenderedPageBreak/>
        <w:t>Zapewnienie dostaw wody według potrzeb</w:t>
      </w:r>
      <w:r w:rsidR="003B4441" w:rsidRPr="00AF118B">
        <w:rPr>
          <w:rFonts w:ascii="Arial" w:hAnsi="Arial" w:cs="Arial"/>
          <w:sz w:val="22"/>
          <w:szCs w:val="22"/>
        </w:rPr>
        <w:t xml:space="preserve"> do nieprzerwanego użytku kontenerów sanitarnych</w:t>
      </w:r>
      <w:r w:rsidR="00841669" w:rsidRPr="00AF118B">
        <w:rPr>
          <w:rFonts w:ascii="Arial" w:hAnsi="Arial" w:cs="Arial"/>
          <w:sz w:val="22"/>
          <w:szCs w:val="22"/>
        </w:rPr>
        <w:t xml:space="preserve"> stwierdzonych przez pracownika </w:t>
      </w:r>
      <w:r w:rsidR="000E3860" w:rsidRPr="00AF118B">
        <w:rPr>
          <w:rFonts w:ascii="Arial" w:hAnsi="Arial" w:cs="Arial"/>
          <w:sz w:val="22"/>
          <w:szCs w:val="22"/>
        </w:rPr>
        <w:t>Wykonawcy sprawującego nadzór nad stanem kontenerów.</w:t>
      </w:r>
    </w:p>
    <w:p w14:paraId="5A20B9AA" w14:textId="7DF55E36" w:rsidR="003B4441" w:rsidRPr="00AF118B" w:rsidRDefault="00061153" w:rsidP="00200581">
      <w:pPr>
        <w:pStyle w:val="Akapitzlist"/>
        <w:numPr>
          <w:ilvl w:val="0"/>
          <w:numId w:val="13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Odpompowanie ścieków ze zbiorników fekalnych </w:t>
      </w:r>
      <w:r w:rsidR="001579BB" w:rsidRPr="00AF118B">
        <w:rPr>
          <w:rFonts w:ascii="Arial" w:hAnsi="Arial" w:cs="Arial"/>
          <w:sz w:val="22"/>
          <w:szCs w:val="22"/>
        </w:rPr>
        <w:t xml:space="preserve">oraz </w:t>
      </w:r>
      <w:r w:rsidR="007301B1" w:rsidRPr="00AF118B">
        <w:rPr>
          <w:rFonts w:ascii="Arial" w:hAnsi="Arial" w:cs="Arial"/>
          <w:sz w:val="22"/>
          <w:szCs w:val="22"/>
        </w:rPr>
        <w:t xml:space="preserve">odtransportowane do stacji zlewnej (oczyszczalni) </w:t>
      </w:r>
      <w:r w:rsidRPr="00AF118B">
        <w:rPr>
          <w:rFonts w:ascii="Arial" w:hAnsi="Arial" w:cs="Arial"/>
          <w:sz w:val="22"/>
          <w:szCs w:val="22"/>
        </w:rPr>
        <w:t xml:space="preserve">według potrzeby stwierdzonej przez pracownika </w:t>
      </w:r>
      <w:r w:rsidR="000E3860" w:rsidRPr="00AF118B">
        <w:rPr>
          <w:rFonts w:ascii="Arial" w:hAnsi="Arial" w:cs="Arial"/>
          <w:sz w:val="22"/>
          <w:szCs w:val="22"/>
        </w:rPr>
        <w:t>Wykonawcy</w:t>
      </w:r>
      <w:r w:rsidRPr="00AF118B">
        <w:rPr>
          <w:rFonts w:ascii="Arial" w:hAnsi="Arial" w:cs="Arial"/>
          <w:sz w:val="22"/>
          <w:szCs w:val="22"/>
        </w:rPr>
        <w:t xml:space="preserve"> </w:t>
      </w:r>
      <w:r w:rsidR="002D6231" w:rsidRPr="00AF118B">
        <w:rPr>
          <w:rFonts w:ascii="Arial" w:hAnsi="Arial" w:cs="Arial"/>
          <w:sz w:val="22"/>
          <w:szCs w:val="22"/>
        </w:rPr>
        <w:t>s</w:t>
      </w:r>
      <w:r w:rsidR="000E3860" w:rsidRPr="00AF118B">
        <w:rPr>
          <w:rFonts w:ascii="Arial" w:hAnsi="Arial" w:cs="Arial"/>
          <w:sz w:val="22"/>
          <w:szCs w:val="22"/>
        </w:rPr>
        <w:t xml:space="preserve">prawującego nadzór nad stanem kontenerów. </w:t>
      </w:r>
    </w:p>
    <w:p w14:paraId="424DFBE2" w14:textId="660E6D20" w:rsidR="00353B2E" w:rsidRPr="00AF118B" w:rsidRDefault="00353B2E" w:rsidP="00200581">
      <w:pPr>
        <w:pStyle w:val="Akapitzlist"/>
        <w:numPr>
          <w:ilvl w:val="0"/>
          <w:numId w:val="13"/>
        </w:numPr>
        <w:spacing w:line="360" w:lineRule="auto"/>
        <w:ind w:hanging="426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Stosowane środki higieny oraz płyny dezynfekujące muszą posiadać atesty higieniczne do stosowania na terytorium RP.</w:t>
      </w:r>
    </w:p>
    <w:p w14:paraId="1BEF64CA" w14:textId="3FC82638" w:rsidR="00577376" w:rsidRPr="00AF118B" w:rsidRDefault="00577376" w:rsidP="00200581">
      <w:pPr>
        <w:pStyle w:val="Akapitzlist"/>
        <w:numPr>
          <w:ilvl w:val="0"/>
          <w:numId w:val="13"/>
        </w:numPr>
        <w:spacing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Ogólny opis techniczny oraz wymagania dotyczące przedmiotu zamówienia został</w:t>
      </w:r>
      <w:r w:rsidR="00FE0708" w:rsidRPr="00AF118B">
        <w:rPr>
          <w:rFonts w:ascii="Arial" w:hAnsi="Arial" w:cs="Arial"/>
          <w:sz w:val="22"/>
          <w:szCs w:val="22"/>
        </w:rPr>
        <w:t>y określone w „F</w:t>
      </w:r>
      <w:r w:rsidRPr="00AF118B">
        <w:rPr>
          <w:rFonts w:ascii="Arial" w:hAnsi="Arial" w:cs="Arial"/>
          <w:sz w:val="22"/>
          <w:szCs w:val="22"/>
        </w:rPr>
        <w:t>ormularz</w:t>
      </w:r>
      <w:r w:rsidR="00FE0708" w:rsidRPr="00AF118B">
        <w:rPr>
          <w:rFonts w:ascii="Arial" w:hAnsi="Arial" w:cs="Arial"/>
          <w:sz w:val="22"/>
          <w:szCs w:val="22"/>
        </w:rPr>
        <w:t>u</w:t>
      </w:r>
      <w:r w:rsidRPr="00AF118B">
        <w:rPr>
          <w:rFonts w:ascii="Arial" w:hAnsi="Arial" w:cs="Arial"/>
          <w:sz w:val="22"/>
          <w:szCs w:val="22"/>
        </w:rPr>
        <w:t xml:space="preserve"> cenowy</w:t>
      </w:r>
      <w:r w:rsidR="00FE0708" w:rsidRPr="00AF118B">
        <w:rPr>
          <w:rFonts w:ascii="Arial" w:hAnsi="Arial" w:cs="Arial"/>
          <w:sz w:val="22"/>
          <w:szCs w:val="22"/>
        </w:rPr>
        <w:t>m”</w:t>
      </w:r>
      <w:r w:rsidRPr="00AF118B">
        <w:rPr>
          <w:rFonts w:ascii="Arial" w:hAnsi="Arial" w:cs="Arial"/>
          <w:sz w:val="22"/>
          <w:szCs w:val="22"/>
        </w:rPr>
        <w:t xml:space="preserve"> </w:t>
      </w:r>
      <w:r w:rsidR="000253F0" w:rsidRPr="00AF118B">
        <w:rPr>
          <w:rFonts w:ascii="Arial" w:hAnsi="Arial" w:cs="Arial"/>
          <w:sz w:val="22"/>
          <w:szCs w:val="22"/>
        </w:rPr>
        <w:t>(</w:t>
      </w:r>
      <w:r w:rsidR="00FE0708" w:rsidRPr="00AF118B">
        <w:rPr>
          <w:rFonts w:ascii="Arial" w:hAnsi="Arial" w:cs="Arial"/>
          <w:b/>
          <w:sz w:val="22"/>
          <w:szCs w:val="22"/>
        </w:rPr>
        <w:t xml:space="preserve">załącznik nr 1 do </w:t>
      </w:r>
      <w:r w:rsidR="0048425F" w:rsidRPr="00AF118B">
        <w:rPr>
          <w:rFonts w:ascii="Arial" w:hAnsi="Arial" w:cs="Arial"/>
          <w:b/>
          <w:sz w:val="22"/>
          <w:szCs w:val="22"/>
        </w:rPr>
        <w:t>umowy</w:t>
      </w:r>
      <w:r w:rsidR="000253F0" w:rsidRPr="00AF118B">
        <w:rPr>
          <w:rFonts w:ascii="Arial" w:hAnsi="Arial" w:cs="Arial"/>
          <w:sz w:val="22"/>
          <w:szCs w:val="22"/>
        </w:rPr>
        <w:t>)</w:t>
      </w:r>
      <w:r w:rsidR="00FE0708" w:rsidRPr="00AF118B">
        <w:rPr>
          <w:rFonts w:ascii="Arial" w:hAnsi="Arial" w:cs="Arial"/>
          <w:sz w:val="22"/>
          <w:szCs w:val="22"/>
        </w:rPr>
        <w:t>.</w:t>
      </w:r>
    </w:p>
    <w:p w14:paraId="0DAC3A2E" w14:textId="5EC72704" w:rsidR="00286895" w:rsidRPr="00AF118B" w:rsidRDefault="00286895" w:rsidP="00200581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 Zamawiający zastrzega sobie możliwość skrócenia terminu realizacji umowy, a</w:t>
      </w:r>
      <w:r w:rsidR="002D6231" w:rsidRPr="00AF118B">
        <w:rPr>
          <w:rFonts w:ascii="Arial" w:hAnsi="Arial" w:cs="Arial"/>
          <w:sz w:val="22"/>
          <w:szCs w:val="22"/>
        </w:rPr>
        <w:t> </w:t>
      </w:r>
      <w:r w:rsidRPr="00AF118B">
        <w:rPr>
          <w:rFonts w:ascii="Arial" w:hAnsi="Arial" w:cs="Arial"/>
          <w:sz w:val="22"/>
          <w:szCs w:val="22"/>
        </w:rPr>
        <w:t xml:space="preserve">rozliczenie nastąpi na podstawie faktycznie wykonanych usług. </w:t>
      </w:r>
    </w:p>
    <w:p w14:paraId="49FA4F1B" w14:textId="325A2CF9" w:rsidR="00577376" w:rsidRPr="00AF118B" w:rsidRDefault="000F0562" w:rsidP="00200581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 Usługa dostarczania wody realizowana ma być tak by zapewnić ciągłość użytkowania kontenerów sanitarnych.</w:t>
      </w:r>
    </w:p>
    <w:p w14:paraId="46498403" w14:textId="7B7B32D7" w:rsidR="008D31EB" w:rsidRPr="00AF118B" w:rsidRDefault="00BF5FD0" w:rsidP="00200581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Wykonawca </w:t>
      </w:r>
      <w:r w:rsidR="008D31EB" w:rsidRPr="00AF118B">
        <w:rPr>
          <w:rFonts w:ascii="Arial" w:hAnsi="Arial" w:cs="Arial"/>
          <w:color w:val="auto"/>
          <w:sz w:val="22"/>
          <w:szCs w:val="22"/>
        </w:rPr>
        <w:t xml:space="preserve">Każdorazowo przy realizacji  czynności obsługowych takich jak: wywóz nieczystości; uzupełnianie wody w zbiornikach; uzupełnianie paliwa w agregatach wymagana jest obecność </w:t>
      </w:r>
      <w:r w:rsidR="008D31EB" w:rsidRPr="00AF118B">
        <w:rPr>
          <w:rFonts w:ascii="Arial" w:hAnsi="Arial" w:cs="Arial"/>
          <w:b/>
          <w:bCs/>
          <w:color w:val="auto"/>
          <w:sz w:val="22"/>
          <w:szCs w:val="22"/>
        </w:rPr>
        <w:t>”PRZEWODNIKA”</w:t>
      </w:r>
      <w:r w:rsidR="008D31EB" w:rsidRPr="00AF118B">
        <w:rPr>
          <w:rFonts w:ascii="Arial" w:hAnsi="Arial" w:cs="Arial"/>
          <w:color w:val="auto"/>
          <w:sz w:val="22"/>
          <w:szCs w:val="22"/>
        </w:rPr>
        <w:t xml:space="preserve"> nadzorującego ruch ciężkich pojazdów po terenie obozowiska (wymagania bezpieczeństwa strony amerykańskiej).</w:t>
      </w:r>
    </w:p>
    <w:p w14:paraId="1F4420E4" w14:textId="0DC04E0B" w:rsidR="00860C15" w:rsidRPr="00AF118B" w:rsidRDefault="00577376" w:rsidP="00200581">
      <w:pPr>
        <w:pStyle w:val="Akapitzlist"/>
        <w:numPr>
          <w:ilvl w:val="0"/>
          <w:numId w:val="13"/>
        </w:numPr>
        <w:spacing w:line="360" w:lineRule="auto"/>
        <w:ind w:hanging="426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Wykonawca zobowiązuje się podłączyć</w:t>
      </w:r>
      <w:r w:rsidR="00502B20" w:rsidRPr="00AF118B">
        <w:rPr>
          <w:rFonts w:ascii="Arial" w:hAnsi="Arial" w:cs="Arial"/>
          <w:sz w:val="22"/>
          <w:szCs w:val="22"/>
        </w:rPr>
        <w:t xml:space="preserve"> wojskowe</w:t>
      </w:r>
      <w:r w:rsidRPr="00AF118B">
        <w:rPr>
          <w:rFonts w:ascii="Arial" w:hAnsi="Arial" w:cs="Arial"/>
          <w:sz w:val="22"/>
          <w:szCs w:val="22"/>
        </w:rPr>
        <w:t xml:space="preserve"> kontenery sanitarne do </w:t>
      </w:r>
      <w:r w:rsidR="004735EF" w:rsidRPr="00AF118B">
        <w:rPr>
          <w:rFonts w:ascii="Arial" w:hAnsi="Arial" w:cs="Arial"/>
          <w:sz w:val="22"/>
          <w:szCs w:val="22"/>
        </w:rPr>
        <w:t xml:space="preserve">zapewnionych </w:t>
      </w:r>
      <w:r w:rsidR="00502B20" w:rsidRPr="00AF118B">
        <w:rPr>
          <w:rFonts w:ascii="Arial" w:hAnsi="Arial" w:cs="Arial"/>
          <w:sz w:val="22"/>
          <w:szCs w:val="22"/>
        </w:rPr>
        <w:t>zbiorników na</w:t>
      </w:r>
      <w:r w:rsidR="004735EF" w:rsidRPr="00AF118B">
        <w:rPr>
          <w:rFonts w:ascii="Arial" w:hAnsi="Arial" w:cs="Arial"/>
          <w:sz w:val="22"/>
          <w:szCs w:val="22"/>
        </w:rPr>
        <w:t xml:space="preserve"> wodę wg poniżej konfiguracji:</w:t>
      </w:r>
    </w:p>
    <w:p w14:paraId="21A3C277" w14:textId="72077F09" w:rsidR="00BC12F2" w:rsidRPr="00AF118B" w:rsidRDefault="00BC12F2" w:rsidP="00200581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Zestaw </w:t>
      </w:r>
      <w:r w:rsidR="00EA4925" w:rsidRPr="00AF118B">
        <w:rPr>
          <w:rFonts w:ascii="Arial" w:hAnsi="Arial" w:cs="Arial"/>
          <w:sz w:val="22"/>
          <w:szCs w:val="22"/>
        </w:rPr>
        <w:t>1</w:t>
      </w:r>
      <w:r w:rsidR="002D6231" w:rsidRPr="00AF118B">
        <w:rPr>
          <w:rFonts w:ascii="Arial" w:hAnsi="Arial" w:cs="Arial"/>
          <w:sz w:val="22"/>
          <w:szCs w:val="22"/>
        </w:rPr>
        <w:t>0</w:t>
      </w:r>
      <w:r w:rsidRPr="00AF118B">
        <w:rPr>
          <w:rFonts w:ascii="Arial" w:hAnsi="Arial" w:cs="Arial"/>
          <w:sz w:val="22"/>
          <w:szCs w:val="22"/>
        </w:rPr>
        <w:t xml:space="preserve"> kontenerów sanitarnych wyposażonych w 3 prysznice,</w:t>
      </w:r>
      <w:r w:rsidR="000D73C4" w:rsidRPr="00AF118B">
        <w:rPr>
          <w:rFonts w:ascii="Arial" w:hAnsi="Arial" w:cs="Arial"/>
          <w:sz w:val="22"/>
          <w:szCs w:val="22"/>
        </w:rPr>
        <w:t xml:space="preserve"> </w:t>
      </w:r>
      <w:r w:rsidRPr="00AF118B">
        <w:rPr>
          <w:rFonts w:ascii="Arial" w:hAnsi="Arial" w:cs="Arial"/>
          <w:sz w:val="22"/>
          <w:szCs w:val="22"/>
        </w:rPr>
        <w:t xml:space="preserve">3 toalety, umywalki (koryto z 4 bateriami umywalkowym) </w:t>
      </w:r>
      <w:r w:rsidR="004735EF" w:rsidRPr="00AF118B">
        <w:rPr>
          <w:rFonts w:ascii="Arial" w:hAnsi="Arial" w:cs="Arial"/>
          <w:sz w:val="22"/>
          <w:szCs w:val="22"/>
        </w:rPr>
        <w:t>wraz z zbiornikiem na fekalia.</w:t>
      </w:r>
    </w:p>
    <w:p w14:paraId="0E5BC77A" w14:textId="3F424A92" w:rsidR="00BC12F2" w:rsidRPr="00AF118B" w:rsidRDefault="00BC12F2" w:rsidP="00AF118B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Osprzęt konieczny do podłączenia zbiornika</w:t>
      </w:r>
      <w:r w:rsidR="002D6231" w:rsidRPr="00AF118B">
        <w:rPr>
          <w:rFonts w:ascii="Arial" w:hAnsi="Arial" w:cs="Arial"/>
          <w:sz w:val="22"/>
          <w:szCs w:val="22"/>
        </w:rPr>
        <w:t xml:space="preserve"> do kontenera</w:t>
      </w:r>
      <w:r w:rsidRPr="00AF118B">
        <w:rPr>
          <w:rFonts w:ascii="Arial" w:hAnsi="Arial" w:cs="Arial"/>
          <w:sz w:val="22"/>
          <w:szCs w:val="22"/>
        </w:rPr>
        <w:t xml:space="preserve"> jest w zakresie Wykonawcy.</w:t>
      </w:r>
    </w:p>
    <w:p w14:paraId="0D34321B" w14:textId="5524765F" w:rsidR="00577376" w:rsidRPr="00AF118B" w:rsidRDefault="00577376" w:rsidP="00200581">
      <w:pPr>
        <w:numPr>
          <w:ilvl w:val="0"/>
          <w:numId w:val="13"/>
        </w:numPr>
        <w:spacing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Wykonawca zobowiązuje się uporządkować teren wokół systemów sanitarnych</w:t>
      </w:r>
      <w:r w:rsidR="002C6D24" w:rsidRPr="00AF118B">
        <w:rPr>
          <w:rFonts w:ascii="Arial" w:hAnsi="Arial" w:cs="Arial"/>
          <w:sz w:val="22"/>
          <w:szCs w:val="22"/>
        </w:rPr>
        <w:t xml:space="preserve"> oraz zbiorników na wodę</w:t>
      </w:r>
      <w:r w:rsidRPr="00AF118B">
        <w:rPr>
          <w:rFonts w:ascii="Arial" w:hAnsi="Arial" w:cs="Arial"/>
          <w:sz w:val="22"/>
          <w:szCs w:val="22"/>
        </w:rPr>
        <w:t xml:space="preserve"> z nieczystości powstałych w związku z ich obsługą, montażem i</w:t>
      </w:r>
      <w:r w:rsidR="000D73C4" w:rsidRPr="00AF118B">
        <w:rPr>
          <w:rFonts w:ascii="Arial" w:hAnsi="Arial" w:cs="Arial"/>
          <w:sz w:val="22"/>
          <w:szCs w:val="22"/>
        </w:rPr>
        <w:t> </w:t>
      </w:r>
      <w:r w:rsidRPr="00AF118B">
        <w:rPr>
          <w:rFonts w:ascii="Arial" w:hAnsi="Arial" w:cs="Arial"/>
          <w:sz w:val="22"/>
          <w:szCs w:val="22"/>
        </w:rPr>
        <w:t>demontażem.</w:t>
      </w:r>
    </w:p>
    <w:p w14:paraId="2672E70A" w14:textId="77777777" w:rsidR="00577376" w:rsidRPr="00AF118B" w:rsidRDefault="00577376" w:rsidP="00200581">
      <w:pPr>
        <w:numPr>
          <w:ilvl w:val="0"/>
          <w:numId w:val="13"/>
        </w:numPr>
        <w:spacing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 przypadku uszkodzenia infrastruktury technicznej lub obiektów budowlanych Wykonawca zobowiązany będzie do naprawienia powstałych szkód i doprowadzenia do stanu pierwotnego na własny koszt.</w:t>
      </w:r>
    </w:p>
    <w:p w14:paraId="21162B13" w14:textId="77777777" w:rsidR="00577376" w:rsidRPr="00AF118B" w:rsidRDefault="00577376" w:rsidP="00200581">
      <w:pPr>
        <w:numPr>
          <w:ilvl w:val="0"/>
          <w:numId w:val="13"/>
        </w:numPr>
        <w:spacing w:after="0"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Zamawiający na każdym etapie realizacji umowy ma prawo przeprowadzenia kontroli świadczonej usługi, zarówno z udziałem Wykonawcy, jak i bez jego udziału, </w:t>
      </w:r>
      <w:r w:rsidRPr="00AF118B">
        <w:rPr>
          <w:rFonts w:ascii="Arial" w:hAnsi="Arial" w:cs="Arial"/>
          <w:sz w:val="22"/>
          <w:szCs w:val="22"/>
        </w:rPr>
        <w:lastRenderedPageBreak/>
        <w:t>oraz żądania dokumentu potwierdzającego, że nieczystości ciekłe zostały odtransportowane do stacji zlewnej (oczyszczalni).</w:t>
      </w:r>
    </w:p>
    <w:p w14:paraId="6A80B799" w14:textId="1413FF5B" w:rsidR="00860C15" w:rsidRPr="00AF118B" w:rsidRDefault="00860C15" w:rsidP="00200581">
      <w:pPr>
        <w:pStyle w:val="Akapitzlist"/>
        <w:numPr>
          <w:ilvl w:val="0"/>
          <w:numId w:val="13"/>
        </w:numPr>
        <w:spacing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Wykonawca zobowiązuje się do informowania Zamawiającego o zmianie formy prowadzonej działalności oraz zmianie adresu siedziby firmy i zamieszkania jej właściciela, pod rygorem uznania korespondencji kierowanej na ostatni podany przez Wykonawcę adres za doręczoną. Powyższe zobowiązanie dotyczy okresu obowiązywania umowy oraz niezakończonych rozliczeń wynikających z umowy.</w:t>
      </w:r>
    </w:p>
    <w:p w14:paraId="2E0F616C" w14:textId="13E2720B" w:rsidR="00260151" w:rsidRPr="00AF118B" w:rsidRDefault="00260151" w:rsidP="00AF118B">
      <w:pPr>
        <w:tabs>
          <w:tab w:val="left" w:pos="426"/>
        </w:tabs>
        <w:spacing w:before="120" w:after="0"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§ 5</w:t>
      </w:r>
    </w:p>
    <w:p w14:paraId="695E2A31" w14:textId="77777777" w:rsidR="00260151" w:rsidRPr="00AF118B" w:rsidRDefault="00260151" w:rsidP="00AF118B">
      <w:pPr>
        <w:tabs>
          <w:tab w:val="left" w:pos="426"/>
        </w:tabs>
        <w:spacing w:after="0"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ODBIÓR PRZEDMIOTU UMOWY</w:t>
      </w:r>
    </w:p>
    <w:p w14:paraId="1B140BD4" w14:textId="77777777" w:rsidR="00DF1A7C" w:rsidRPr="00AF118B" w:rsidRDefault="00410257" w:rsidP="00200581">
      <w:pPr>
        <w:pStyle w:val="Akapitzlist"/>
        <w:numPr>
          <w:ilvl w:val="3"/>
          <w:numId w:val="50"/>
        </w:numPr>
        <w:tabs>
          <w:tab w:val="clear" w:pos="426"/>
          <w:tab w:val="clear" w:pos="709"/>
          <w:tab w:val="clear" w:pos="2836"/>
        </w:tabs>
        <w:suppressAutoHyphens/>
        <w:spacing w:line="360" w:lineRule="auto"/>
        <w:ind w:left="426" w:hanging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Odbiór przedmiotu umowy następować</w:t>
      </w:r>
      <w:r w:rsidR="00DF1A7C" w:rsidRPr="00AF118B">
        <w:rPr>
          <w:rFonts w:ascii="Arial" w:hAnsi="Arial" w:cs="Arial"/>
          <w:color w:val="auto"/>
          <w:sz w:val="22"/>
          <w:szCs w:val="22"/>
        </w:rPr>
        <w:t xml:space="preserve"> będzie:</w:t>
      </w:r>
    </w:p>
    <w:p w14:paraId="519881B2" w14:textId="4DEBBBC8" w:rsidR="00410257" w:rsidRPr="00AF118B" w:rsidRDefault="00DF1A7C" w:rsidP="00200581">
      <w:pPr>
        <w:pStyle w:val="Akapitzlist"/>
        <w:numPr>
          <w:ilvl w:val="0"/>
          <w:numId w:val="51"/>
        </w:numPr>
        <w:tabs>
          <w:tab w:val="clear" w:pos="644"/>
          <w:tab w:val="clear" w:pos="709"/>
        </w:tabs>
        <w:suppressAutoHyphens/>
        <w:spacing w:line="360" w:lineRule="auto"/>
        <w:ind w:left="709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 xml:space="preserve">w przypadku </w:t>
      </w:r>
      <w:r w:rsidR="00FD614D" w:rsidRPr="00AF118B">
        <w:rPr>
          <w:rFonts w:ascii="Arial" w:hAnsi="Arial" w:cs="Arial"/>
          <w:color w:val="auto"/>
          <w:sz w:val="22"/>
          <w:szCs w:val="22"/>
        </w:rPr>
        <w:t>obsługi 1</w:t>
      </w:r>
      <w:r w:rsidR="001026D2" w:rsidRPr="00AF118B">
        <w:rPr>
          <w:rFonts w:ascii="Arial" w:hAnsi="Arial" w:cs="Arial"/>
          <w:color w:val="auto"/>
          <w:sz w:val="22"/>
          <w:szCs w:val="22"/>
        </w:rPr>
        <w:t>0</w:t>
      </w:r>
      <w:r w:rsidR="00FD614D" w:rsidRPr="00AF118B">
        <w:rPr>
          <w:rFonts w:ascii="Arial" w:hAnsi="Arial" w:cs="Arial"/>
          <w:color w:val="auto"/>
          <w:sz w:val="22"/>
          <w:szCs w:val="22"/>
        </w:rPr>
        <w:t xml:space="preserve"> kontenerów </w:t>
      </w:r>
      <w:r w:rsidR="00410257" w:rsidRPr="00AF118B">
        <w:rPr>
          <w:rFonts w:ascii="Arial" w:hAnsi="Arial" w:cs="Arial"/>
          <w:color w:val="auto"/>
          <w:sz w:val="22"/>
          <w:szCs w:val="22"/>
        </w:rPr>
        <w:t xml:space="preserve">po czytelnym podpisaniu </w:t>
      </w:r>
      <w:r w:rsidR="00DF6B94" w:rsidRPr="00AF118B">
        <w:rPr>
          <w:rFonts w:ascii="Arial" w:hAnsi="Arial" w:cs="Arial"/>
          <w:color w:val="auto"/>
          <w:sz w:val="22"/>
          <w:szCs w:val="22"/>
        </w:rPr>
        <w:t>„P</w:t>
      </w:r>
      <w:r w:rsidR="00410257" w:rsidRPr="00AF118B">
        <w:rPr>
          <w:rFonts w:ascii="Arial" w:hAnsi="Arial" w:cs="Arial"/>
          <w:color w:val="auto"/>
          <w:sz w:val="22"/>
          <w:szCs w:val="22"/>
        </w:rPr>
        <w:t>otwierdzenia wykonani</w:t>
      </w:r>
      <w:r w:rsidR="00B37A74" w:rsidRPr="00AF118B">
        <w:rPr>
          <w:rFonts w:ascii="Arial" w:hAnsi="Arial" w:cs="Arial"/>
          <w:color w:val="auto"/>
          <w:sz w:val="22"/>
          <w:szCs w:val="22"/>
        </w:rPr>
        <w:t>a</w:t>
      </w:r>
      <w:r w:rsidR="00410257" w:rsidRPr="00AF118B">
        <w:rPr>
          <w:rFonts w:ascii="Arial" w:hAnsi="Arial" w:cs="Arial"/>
          <w:color w:val="auto"/>
          <w:sz w:val="22"/>
          <w:szCs w:val="22"/>
        </w:rPr>
        <w:t xml:space="preserve"> usług</w:t>
      </w:r>
      <w:r w:rsidR="00D95B18" w:rsidRPr="00AF118B">
        <w:rPr>
          <w:rFonts w:ascii="Arial" w:hAnsi="Arial" w:cs="Arial"/>
          <w:color w:val="auto"/>
          <w:sz w:val="22"/>
          <w:szCs w:val="22"/>
        </w:rPr>
        <w:t>i</w:t>
      </w:r>
      <w:r w:rsidR="00DF6B94" w:rsidRPr="00AF118B">
        <w:rPr>
          <w:rFonts w:ascii="Arial" w:hAnsi="Arial" w:cs="Arial"/>
          <w:color w:val="auto"/>
          <w:sz w:val="22"/>
          <w:szCs w:val="22"/>
        </w:rPr>
        <w:t>”</w:t>
      </w:r>
      <w:r w:rsidR="00D95B18" w:rsidRPr="00AF118B">
        <w:rPr>
          <w:rFonts w:ascii="Arial" w:hAnsi="Arial" w:cs="Arial"/>
          <w:color w:val="auto"/>
          <w:sz w:val="22"/>
          <w:szCs w:val="22"/>
        </w:rPr>
        <w:t xml:space="preserve"> (</w:t>
      </w:r>
      <w:r w:rsidR="00D95B18" w:rsidRPr="00AF118B">
        <w:rPr>
          <w:rFonts w:ascii="Arial" w:hAnsi="Arial" w:cs="Arial"/>
          <w:b/>
          <w:color w:val="auto"/>
          <w:sz w:val="22"/>
          <w:szCs w:val="22"/>
        </w:rPr>
        <w:t>załącznik nr 3</w:t>
      </w:r>
      <w:r w:rsidR="00DF6B94" w:rsidRPr="00AF118B">
        <w:rPr>
          <w:rFonts w:ascii="Arial" w:hAnsi="Arial" w:cs="Arial"/>
          <w:color w:val="auto"/>
          <w:sz w:val="22"/>
          <w:szCs w:val="22"/>
        </w:rPr>
        <w:t xml:space="preserve"> </w:t>
      </w:r>
      <w:r w:rsidR="00DF6B94" w:rsidRPr="00AF118B">
        <w:rPr>
          <w:rFonts w:ascii="Arial" w:hAnsi="Arial" w:cs="Arial"/>
          <w:b/>
          <w:color w:val="auto"/>
          <w:sz w:val="22"/>
          <w:szCs w:val="22"/>
        </w:rPr>
        <w:t>do umowy</w:t>
      </w:r>
      <w:r w:rsidR="00D95B18" w:rsidRPr="00AF118B">
        <w:rPr>
          <w:rFonts w:ascii="Arial" w:hAnsi="Arial" w:cs="Arial"/>
          <w:color w:val="auto"/>
          <w:sz w:val="22"/>
          <w:szCs w:val="22"/>
        </w:rPr>
        <w:t>) przez osobę</w:t>
      </w:r>
      <w:r w:rsidR="00B67DF6" w:rsidRPr="00AF118B">
        <w:rPr>
          <w:rFonts w:ascii="Arial" w:hAnsi="Arial" w:cs="Arial"/>
          <w:color w:val="auto"/>
          <w:sz w:val="22"/>
          <w:szCs w:val="22"/>
        </w:rPr>
        <w:t xml:space="preserve"> upoważnioną do zlecania i odbioru usług ze strony Zamawiającego</w:t>
      </w:r>
      <w:r w:rsidR="00D95B18" w:rsidRPr="00AF118B">
        <w:rPr>
          <w:rFonts w:ascii="Arial" w:hAnsi="Arial" w:cs="Arial"/>
          <w:color w:val="auto"/>
          <w:sz w:val="22"/>
          <w:szCs w:val="22"/>
        </w:rPr>
        <w:t xml:space="preserve"> </w:t>
      </w:r>
      <w:r w:rsidR="00410257" w:rsidRPr="00AF118B">
        <w:rPr>
          <w:rFonts w:ascii="Arial" w:hAnsi="Arial" w:cs="Arial"/>
          <w:color w:val="auto"/>
          <w:sz w:val="22"/>
          <w:szCs w:val="22"/>
        </w:rPr>
        <w:t>lub ją zastępującą,:</w:t>
      </w:r>
    </w:p>
    <w:p w14:paraId="455C520A" w14:textId="565928C7" w:rsidR="00DF1A7C" w:rsidRPr="00AF118B" w:rsidRDefault="00FD614D" w:rsidP="00200581">
      <w:pPr>
        <w:pStyle w:val="Akapitzlist"/>
        <w:numPr>
          <w:ilvl w:val="0"/>
          <w:numId w:val="51"/>
        </w:numPr>
        <w:tabs>
          <w:tab w:val="clear" w:pos="644"/>
          <w:tab w:val="clear" w:pos="709"/>
        </w:tabs>
        <w:suppressAutoHyphens/>
        <w:spacing w:line="360" w:lineRule="auto"/>
        <w:ind w:left="709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 xml:space="preserve">każdorazowo przy realizacji  czynności obsługowych takich jak: wywóz nieczystości; uzupełnianie wody w zbiornikach; </w:t>
      </w:r>
      <w:r w:rsidR="00DF1A7C" w:rsidRPr="00AF118B">
        <w:rPr>
          <w:rFonts w:ascii="Arial" w:hAnsi="Arial" w:cs="Arial"/>
          <w:color w:val="auto"/>
          <w:sz w:val="22"/>
          <w:szCs w:val="22"/>
        </w:rPr>
        <w:t>po czytelnym podpisaniu „Potwierdzenia wykonania usługi” (</w:t>
      </w:r>
      <w:r w:rsidR="00DF1A7C" w:rsidRPr="00AF118B">
        <w:rPr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17141E" w:rsidRPr="00AF118B">
        <w:rPr>
          <w:rFonts w:ascii="Arial" w:hAnsi="Arial" w:cs="Arial"/>
          <w:b/>
          <w:color w:val="auto"/>
          <w:sz w:val="22"/>
          <w:szCs w:val="22"/>
        </w:rPr>
        <w:t>3</w:t>
      </w:r>
      <w:r w:rsidR="00DF1A7C" w:rsidRPr="00AF118B">
        <w:rPr>
          <w:rFonts w:ascii="Arial" w:hAnsi="Arial" w:cs="Arial"/>
          <w:color w:val="auto"/>
          <w:sz w:val="22"/>
          <w:szCs w:val="22"/>
        </w:rPr>
        <w:t xml:space="preserve"> </w:t>
      </w:r>
      <w:r w:rsidR="00DF1A7C" w:rsidRPr="00AF118B">
        <w:rPr>
          <w:rFonts w:ascii="Arial" w:hAnsi="Arial" w:cs="Arial"/>
          <w:b/>
          <w:color w:val="auto"/>
          <w:sz w:val="22"/>
          <w:szCs w:val="22"/>
        </w:rPr>
        <w:t>do umowy</w:t>
      </w:r>
      <w:r w:rsidR="00DF1A7C" w:rsidRPr="00AF118B">
        <w:rPr>
          <w:rFonts w:ascii="Arial" w:hAnsi="Arial" w:cs="Arial"/>
          <w:color w:val="auto"/>
          <w:sz w:val="22"/>
          <w:szCs w:val="22"/>
        </w:rPr>
        <w:t>) przez osobę wyznaczoną lub ją zastępującą:</w:t>
      </w:r>
    </w:p>
    <w:p w14:paraId="037791FB" w14:textId="42CA1552" w:rsidR="00E87D99" w:rsidRPr="00AF118B" w:rsidRDefault="00260151" w:rsidP="00200581">
      <w:pPr>
        <w:numPr>
          <w:ilvl w:val="0"/>
          <w:numId w:val="15"/>
        </w:numPr>
        <w:suppressAutoHyphens/>
        <w:spacing w:line="360" w:lineRule="auto"/>
        <w:ind w:hanging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Podpisan</w:t>
      </w:r>
      <w:r w:rsidR="00A16CA8" w:rsidRPr="00AF118B">
        <w:rPr>
          <w:rFonts w:ascii="Arial" w:hAnsi="Arial" w:cs="Arial"/>
          <w:color w:val="auto"/>
          <w:sz w:val="22"/>
          <w:szCs w:val="22"/>
        </w:rPr>
        <w:t>e</w:t>
      </w:r>
      <w:r w:rsidRPr="00AF118B">
        <w:rPr>
          <w:rFonts w:ascii="Arial" w:hAnsi="Arial" w:cs="Arial"/>
          <w:color w:val="auto"/>
          <w:sz w:val="22"/>
          <w:szCs w:val="22"/>
        </w:rPr>
        <w:t xml:space="preserve"> przez obie strony </w:t>
      </w:r>
      <w:r w:rsidR="00A16CA8" w:rsidRPr="00AF118B">
        <w:rPr>
          <w:rFonts w:ascii="Arial" w:hAnsi="Arial" w:cs="Arial"/>
          <w:color w:val="auto"/>
          <w:sz w:val="22"/>
          <w:szCs w:val="22"/>
        </w:rPr>
        <w:t>potwierdzenie wykonania usługi</w:t>
      </w:r>
      <w:r w:rsidR="00F73AFC" w:rsidRPr="00AF118B">
        <w:rPr>
          <w:rFonts w:ascii="Arial" w:hAnsi="Arial" w:cs="Arial"/>
          <w:color w:val="auto"/>
          <w:sz w:val="22"/>
          <w:szCs w:val="22"/>
        </w:rPr>
        <w:t xml:space="preserve"> (</w:t>
      </w:r>
      <w:r w:rsidRPr="00AF118B">
        <w:rPr>
          <w:rFonts w:ascii="Arial" w:hAnsi="Arial" w:cs="Arial"/>
          <w:color w:val="auto"/>
          <w:sz w:val="22"/>
          <w:szCs w:val="22"/>
        </w:rPr>
        <w:t>bez zastrzeżeń</w:t>
      </w:r>
      <w:r w:rsidR="00F73AFC" w:rsidRPr="00AF118B">
        <w:rPr>
          <w:rFonts w:ascii="Arial" w:hAnsi="Arial" w:cs="Arial"/>
          <w:color w:val="auto"/>
          <w:sz w:val="22"/>
          <w:szCs w:val="22"/>
        </w:rPr>
        <w:t xml:space="preserve">) </w:t>
      </w:r>
      <w:r w:rsidRPr="00AF118B">
        <w:rPr>
          <w:rFonts w:ascii="Arial" w:hAnsi="Arial" w:cs="Arial"/>
          <w:color w:val="auto"/>
          <w:sz w:val="22"/>
          <w:szCs w:val="22"/>
        </w:rPr>
        <w:t>stanowić będzie podstawę do wystawienia przez Wykonawcę faktury VAT.</w:t>
      </w:r>
    </w:p>
    <w:p w14:paraId="6F3775CE" w14:textId="39E3E033" w:rsidR="00C66460" w:rsidRPr="00AF118B" w:rsidRDefault="00C66460" w:rsidP="00AF118B">
      <w:pPr>
        <w:spacing w:after="0" w:line="360" w:lineRule="auto"/>
        <w:ind w:left="-142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260D64"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</w:p>
    <w:p w14:paraId="7D9127FE" w14:textId="277F9836" w:rsidR="00450D28" w:rsidRPr="00AF118B" w:rsidRDefault="00C66460" w:rsidP="00AF118B">
      <w:pPr>
        <w:spacing w:after="0"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ROZLICZENIE FINANSOWE USŁUGI</w:t>
      </w:r>
    </w:p>
    <w:p w14:paraId="6E6D706A" w14:textId="7E79381A" w:rsidR="00C65A47" w:rsidRPr="00AF118B" w:rsidRDefault="00C66460" w:rsidP="00200581">
      <w:pPr>
        <w:pStyle w:val="Tekstpodstawowy"/>
        <w:numPr>
          <w:ilvl w:val="0"/>
          <w:numId w:val="5"/>
        </w:numPr>
        <w:shd w:val="clear" w:color="auto" w:fill="FFFFFF"/>
        <w:suppressAutoHyphens/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Za wykonanie przedmiotu umowy określonego w OPZ Wykonawcy przysługuje od Zamawiającego zapłata ceny, wynoszącej: netto ______ zł (słownie: ______), należny VAT </w:t>
      </w:r>
      <w:r w:rsidR="00BD0290" w:rsidRPr="00AF118B">
        <w:rPr>
          <w:rFonts w:ascii="Arial" w:hAnsi="Arial" w:cs="Arial"/>
        </w:rPr>
        <w:t xml:space="preserve">wskazany w formularzu cenowym, stanowiącym </w:t>
      </w:r>
      <w:r w:rsidR="00BD0290" w:rsidRPr="00AF118B">
        <w:rPr>
          <w:rFonts w:ascii="Arial" w:hAnsi="Arial" w:cs="Arial"/>
          <w:b/>
        </w:rPr>
        <w:t xml:space="preserve">załącznik nr 1 </w:t>
      </w:r>
      <w:r w:rsidR="00BD0290" w:rsidRPr="00AF118B">
        <w:rPr>
          <w:rFonts w:ascii="Arial" w:hAnsi="Arial" w:cs="Arial"/>
        </w:rPr>
        <w:t>do niniejszej umowy</w:t>
      </w:r>
      <w:r w:rsidRPr="00AF118B">
        <w:rPr>
          <w:rFonts w:ascii="Arial" w:hAnsi="Arial" w:cs="Arial"/>
        </w:rPr>
        <w:t>, co łącznie stanowi kwotę brutto ______ zł (słownie: _______) zgodnie</w:t>
      </w:r>
      <w:r w:rsidR="0073362C" w:rsidRPr="00AF118B">
        <w:rPr>
          <w:rFonts w:ascii="Arial" w:hAnsi="Arial" w:cs="Arial"/>
        </w:rPr>
        <w:t xml:space="preserve"> </w:t>
      </w:r>
      <w:r w:rsidRPr="00AF118B">
        <w:rPr>
          <w:rFonts w:ascii="Arial" w:hAnsi="Arial" w:cs="Arial"/>
        </w:rPr>
        <w:t xml:space="preserve">z ofertą złożoną przez Wykonawcę. </w:t>
      </w:r>
    </w:p>
    <w:p w14:paraId="0FADF324" w14:textId="207B6683" w:rsidR="00277265" w:rsidRPr="00AF118B" w:rsidRDefault="00277265" w:rsidP="00200581">
      <w:pPr>
        <w:pStyle w:val="Tekstpodstawowy"/>
        <w:shd w:val="clear" w:color="auto" w:fill="FFFFFF"/>
        <w:suppressAutoHyphens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AF118B">
        <w:rPr>
          <w:rFonts w:ascii="Arial" w:hAnsi="Arial" w:cs="Arial"/>
        </w:rPr>
        <w:t>Na rok 2025 - ……….. zł brutto</w:t>
      </w:r>
    </w:p>
    <w:p w14:paraId="7B2C8BD9" w14:textId="45EF15CA" w:rsidR="00277265" w:rsidRPr="00AF118B" w:rsidRDefault="00277265" w:rsidP="00200581">
      <w:pPr>
        <w:pStyle w:val="Tekstpodstawowy"/>
        <w:shd w:val="clear" w:color="auto" w:fill="FFFFFF"/>
        <w:suppressAutoHyphens/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Na rok 2026 - ……….. zł brutto</w:t>
      </w:r>
    </w:p>
    <w:p w14:paraId="7704E1F0" w14:textId="14CBE015" w:rsidR="00E6184D" w:rsidRPr="00AF118B" w:rsidRDefault="00E6184D" w:rsidP="00200581">
      <w:pPr>
        <w:pStyle w:val="Tekstpodstawowy"/>
        <w:numPr>
          <w:ilvl w:val="0"/>
          <w:numId w:val="5"/>
        </w:numPr>
        <w:shd w:val="clear" w:color="auto" w:fill="FFFFFF"/>
        <w:suppressAutoHyphens/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Za należyte wykonanie przedmiotu umowy Zamawiający zapłaci Wykonawcy wynagrodzenie, na podstawie faktury VAT, wystawionej po wykonaniu przedmiotu umowy. </w:t>
      </w:r>
    </w:p>
    <w:p w14:paraId="2D342711" w14:textId="2F296AF9" w:rsidR="00C65A47" w:rsidRPr="00AF118B" w:rsidRDefault="00A130CB" w:rsidP="00200581">
      <w:pPr>
        <w:pStyle w:val="Bezodstpw"/>
        <w:numPr>
          <w:ilvl w:val="0"/>
          <w:numId w:val="5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auto"/>
          <w:u w:color="FF2600"/>
        </w:rPr>
      </w:pPr>
      <w:r w:rsidRPr="00AF118B">
        <w:rPr>
          <w:rFonts w:ascii="Arial" w:eastAsia="Arial" w:hAnsi="Arial" w:cs="Arial"/>
          <w:color w:val="auto"/>
        </w:rPr>
        <w:t xml:space="preserve">Zamawiający zastrzega sobie prawo do zmniejszenia wartości zamówienia będącego przedmiotem umowy. Zamawiający gwarantuje wykonawcy realizację umowy o wartości nie mniejszej niż </w:t>
      </w:r>
      <w:r w:rsidR="000D73C4" w:rsidRPr="00AF118B">
        <w:rPr>
          <w:rFonts w:ascii="Arial" w:eastAsia="Arial" w:hAnsi="Arial" w:cs="Arial"/>
          <w:color w:val="auto"/>
        </w:rPr>
        <w:t xml:space="preserve">75 </w:t>
      </w:r>
      <w:r w:rsidRPr="00AF118B">
        <w:rPr>
          <w:rFonts w:ascii="Arial" w:eastAsia="Arial" w:hAnsi="Arial" w:cs="Arial"/>
          <w:color w:val="auto"/>
        </w:rPr>
        <w:t>% kwoty wskazanej</w:t>
      </w:r>
      <w:r w:rsidR="0073362C" w:rsidRPr="00AF118B">
        <w:rPr>
          <w:rFonts w:ascii="Arial" w:eastAsia="Arial" w:hAnsi="Arial" w:cs="Arial"/>
          <w:color w:val="auto"/>
        </w:rPr>
        <w:t xml:space="preserve"> </w:t>
      </w:r>
      <w:r w:rsidRPr="00AF118B">
        <w:rPr>
          <w:rFonts w:ascii="Arial" w:eastAsia="Arial" w:hAnsi="Arial" w:cs="Arial"/>
          <w:color w:val="auto"/>
        </w:rPr>
        <w:t xml:space="preserve">w </w:t>
      </w:r>
      <w:r w:rsidRPr="00AF118B">
        <w:rPr>
          <w:rFonts w:ascii="Arial" w:hAnsi="Arial" w:cs="Arial"/>
          <w:bCs/>
          <w:color w:val="auto"/>
        </w:rPr>
        <w:t xml:space="preserve">ust.1. Z tytułu </w:t>
      </w:r>
      <w:r w:rsidRPr="00AF118B">
        <w:rPr>
          <w:rFonts w:ascii="Arial" w:hAnsi="Arial" w:cs="Arial"/>
          <w:bCs/>
          <w:color w:val="auto"/>
        </w:rPr>
        <w:lastRenderedPageBreak/>
        <w:t>zmniejszenia wartości zamówienia będącego przedmiotem umowy Wykonawcy nie przysługują roszczenia lub odszkodowanie.</w:t>
      </w:r>
      <w:r w:rsidRPr="00AF118B">
        <w:rPr>
          <w:rFonts w:ascii="Arial" w:hAnsi="Arial" w:cs="Arial"/>
          <w:bCs/>
          <w:color w:val="auto"/>
          <w:u w:val="single"/>
        </w:rPr>
        <w:t xml:space="preserve">  </w:t>
      </w:r>
    </w:p>
    <w:p w14:paraId="6985CA22" w14:textId="26064DE7" w:rsidR="00C65A47" w:rsidRPr="00AF118B" w:rsidRDefault="00C66460" w:rsidP="00200581">
      <w:pPr>
        <w:pStyle w:val="Bezodstpw"/>
        <w:numPr>
          <w:ilvl w:val="0"/>
          <w:numId w:val="5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auto"/>
          <w:u w:color="FF2600"/>
        </w:rPr>
      </w:pPr>
      <w:r w:rsidRPr="00AF118B">
        <w:rPr>
          <w:rFonts w:ascii="Arial" w:hAnsi="Arial" w:cs="Arial"/>
        </w:rPr>
        <w:t xml:space="preserve">Wynagrodzenie przysługujące Wykonawcy płatne będzie przelewem na rachunek bankowy Wykonawcy nr </w:t>
      </w:r>
      <w:r w:rsidRPr="00AF118B">
        <w:rPr>
          <w:rFonts w:ascii="Arial" w:hAnsi="Arial" w:cs="Arial"/>
          <w:b/>
          <w:bCs/>
        </w:rPr>
        <w:t>………………………………………</w:t>
      </w:r>
      <w:r w:rsidRPr="00AF118B">
        <w:rPr>
          <w:rFonts w:ascii="Arial" w:hAnsi="Arial" w:cs="Arial"/>
        </w:rPr>
        <w:t xml:space="preserve"> w terminie do 30 dni od daty doręczenia przez Wykonawcę do siedziby Zamawiającego przez kancelarię 43 WOG prawidłowo sporządzonej pod względem formalnym i merytorycznym faktury VAT wystawionej na rzecz </w:t>
      </w:r>
      <w:r w:rsidRPr="00AF118B">
        <w:rPr>
          <w:rFonts w:ascii="Arial" w:hAnsi="Arial" w:cs="Arial"/>
          <w:b/>
          <w:bCs/>
        </w:rPr>
        <w:t>43 Wojskowego Oddziału Gospodarczego z siedzibą przy ul. Saperska 2, 59-726 Świętoszów</w:t>
      </w:r>
      <w:r w:rsidRPr="00AF118B">
        <w:rPr>
          <w:rFonts w:ascii="Arial" w:hAnsi="Arial" w:cs="Arial"/>
          <w:spacing w:val="-1"/>
        </w:rPr>
        <w:t xml:space="preserve">, z </w:t>
      </w:r>
      <w:r w:rsidRPr="00AF118B">
        <w:rPr>
          <w:rFonts w:ascii="Arial" w:hAnsi="Arial" w:cs="Arial"/>
        </w:rPr>
        <w:t>załączonym</w:t>
      </w:r>
      <w:r w:rsidR="001A268D" w:rsidRPr="00AF118B">
        <w:rPr>
          <w:rFonts w:ascii="Arial" w:hAnsi="Arial" w:cs="Arial"/>
        </w:rPr>
        <w:t xml:space="preserve"> oryginalnym</w:t>
      </w:r>
      <w:r w:rsidRPr="00AF118B">
        <w:rPr>
          <w:rFonts w:ascii="Arial" w:hAnsi="Arial" w:cs="Arial"/>
        </w:rPr>
        <w:t xml:space="preserve"> protokołem odbioru stanowiącym </w:t>
      </w:r>
      <w:r w:rsidRPr="00AF118B">
        <w:rPr>
          <w:rFonts w:ascii="Arial" w:hAnsi="Arial" w:cs="Arial"/>
          <w:b/>
        </w:rPr>
        <w:t xml:space="preserve">załącznik nr </w:t>
      </w:r>
      <w:r w:rsidR="00592B45" w:rsidRPr="00AF118B">
        <w:rPr>
          <w:rFonts w:ascii="Arial" w:hAnsi="Arial" w:cs="Arial"/>
          <w:b/>
        </w:rPr>
        <w:t>3</w:t>
      </w:r>
      <w:r w:rsidRPr="00AF118B">
        <w:rPr>
          <w:rFonts w:ascii="Arial" w:hAnsi="Arial" w:cs="Arial"/>
          <w:b/>
        </w:rPr>
        <w:t xml:space="preserve"> do umowy</w:t>
      </w:r>
      <w:r w:rsidR="00592B45" w:rsidRPr="00AF118B">
        <w:rPr>
          <w:rFonts w:ascii="Arial" w:hAnsi="Arial" w:cs="Arial"/>
        </w:rPr>
        <w:t xml:space="preserve"> – w przypadku usługi wynajmu</w:t>
      </w:r>
      <w:r w:rsidR="00E87D99" w:rsidRPr="00AF118B">
        <w:rPr>
          <w:rFonts w:ascii="Arial" w:hAnsi="Arial" w:cs="Arial"/>
        </w:rPr>
        <w:br/>
      </w:r>
      <w:r w:rsidR="00592B45" w:rsidRPr="00AF118B">
        <w:rPr>
          <w:rFonts w:ascii="Arial" w:hAnsi="Arial" w:cs="Arial"/>
        </w:rPr>
        <w:t xml:space="preserve"> i serwisu przenośnych systemów sanitarnych</w:t>
      </w:r>
      <w:r w:rsidR="00545F25" w:rsidRPr="00AF118B">
        <w:rPr>
          <w:rFonts w:ascii="Arial" w:hAnsi="Arial" w:cs="Arial"/>
        </w:rPr>
        <w:t xml:space="preserve"> oraz dostawy wody</w:t>
      </w:r>
      <w:r w:rsidRPr="00AF118B">
        <w:rPr>
          <w:rFonts w:ascii="Arial" w:hAnsi="Arial" w:cs="Arial"/>
        </w:rPr>
        <w:t>. Zamawiający dopuszcza przesyłanie ustandaryzowanych faktur wystawionych przez wykonawcę w</w:t>
      </w:r>
      <w:r w:rsidR="000D256D" w:rsidRPr="00AF118B">
        <w:rPr>
          <w:rFonts w:ascii="Arial" w:hAnsi="Arial" w:cs="Arial"/>
        </w:rPr>
        <w:t> </w:t>
      </w:r>
      <w:r w:rsidRPr="00AF118B">
        <w:rPr>
          <w:rFonts w:ascii="Arial" w:hAnsi="Arial" w:cs="Arial"/>
        </w:rPr>
        <w:t>formie elektronicznej za pośrednictwem Platformy Elektronicznego Fakturowania PEF.</w:t>
      </w:r>
    </w:p>
    <w:p w14:paraId="0C796FCF" w14:textId="6C621CE8" w:rsidR="00C65A47" w:rsidRPr="00AF118B" w:rsidRDefault="00F55390" w:rsidP="00200581">
      <w:pPr>
        <w:pStyle w:val="Bezodstpw"/>
        <w:numPr>
          <w:ilvl w:val="0"/>
          <w:numId w:val="5"/>
        </w:numPr>
        <w:suppressAutoHyphens w:val="0"/>
        <w:spacing w:after="120"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  <w:color w:val="000000" w:themeColor="text1"/>
        </w:rPr>
        <w:t xml:space="preserve">W przypadku towarów lub usług wymienionych w </w:t>
      </w:r>
      <w:r w:rsidRPr="00AF118B">
        <w:rPr>
          <w:rFonts w:ascii="Arial" w:hAnsi="Arial" w:cs="Arial"/>
          <w:color w:val="auto"/>
        </w:rPr>
        <w:t>załączniku nr 15 do ustawy z</w:t>
      </w:r>
      <w:r w:rsidR="00A425F0" w:rsidRPr="00AF118B">
        <w:rPr>
          <w:rFonts w:ascii="Arial" w:hAnsi="Arial" w:cs="Arial"/>
          <w:color w:val="auto"/>
        </w:rPr>
        <w:t> </w:t>
      </w:r>
      <w:r w:rsidRPr="00AF118B">
        <w:rPr>
          <w:rFonts w:ascii="Arial" w:hAnsi="Arial" w:cs="Arial"/>
          <w:color w:val="auto"/>
        </w:rPr>
        <w:t xml:space="preserve">dnia 11 marca 2004r. o podatku od towarów i usług (tj. Dz. U. z 2024r. poz. 361) oraz w sytuacji, gdy kwota należności na fakturze stanowi kwotę, o której mowa w art. 19 ust. 2 Prawo przedsiębiorców (tj. Dz.U. z 2024r., poz. 236),, a </w:t>
      </w:r>
      <w:r w:rsidRPr="00AF118B">
        <w:rPr>
          <w:rFonts w:ascii="Arial" w:hAnsi="Arial" w:cs="Arial"/>
          <w:color w:val="000000" w:themeColor="text1"/>
        </w:rPr>
        <w:t>zatem kwotę równą lub wyższą niż 15.000 zł, podany przez Wykonawcę w ust. 3 numer rachunku bankowego obowiązkowo objęty jest mechanizmem podzielonej płatności</w:t>
      </w:r>
      <w:r w:rsidRPr="00AF118B">
        <w:rPr>
          <w:rFonts w:ascii="Arial" w:hAnsi="Arial" w:cs="Arial"/>
          <w:color w:val="FF0000"/>
        </w:rPr>
        <w:t>.</w:t>
      </w:r>
    </w:p>
    <w:p w14:paraId="769511D9" w14:textId="680BED03" w:rsidR="00C66460" w:rsidRPr="00AF118B" w:rsidRDefault="00C66460" w:rsidP="00200581">
      <w:pPr>
        <w:pStyle w:val="Bezodstpw"/>
        <w:numPr>
          <w:ilvl w:val="0"/>
          <w:numId w:val="5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auto"/>
          <w:u w:color="FF2600"/>
        </w:rPr>
      </w:pPr>
      <w:r w:rsidRPr="00AF118B">
        <w:rPr>
          <w:rFonts w:ascii="Arial" w:hAnsi="Arial" w:cs="Arial"/>
        </w:rPr>
        <w:t>Zmiana konta bankowego Wykonawcy wymaga zmiany umowy w formie aneksu i</w:t>
      </w:r>
      <w:r w:rsidR="004C1DB3" w:rsidRPr="00AF118B">
        <w:rPr>
          <w:rFonts w:ascii="Arial" w:hAnsi="Arial" w:cs="Arial"/>
        </w:rPr>
        <w:t> </w:t>
      </w:r>
      <w:r w:rsidRPr="00AF118B">
        <w:rPr>
          <w:rFonts w:ascii="Arial" w:hAnsi="Arial" w:cs="Arial"/>
        </w:rPr>
        <w:t>obowiązuje Zamawiającego po podpisaniu tego aneksu.</w:t>
      </w:r>
    </w:p>
    <w:p w14:paraId="116CBF60" w14:textId="0F1EEC69" w:rsidR="00981B6A" w:rsidRPr="00AF118B" w:rsidRDefault="00981B6A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eastAsia="Calibri" w:hAnsi="Arial" w:cs="Arial"/>
          <w:sz w:val="22"/>
          <w:szCs w:val="22"/>
        </w:rPr>
        <w:t>Podstawą wystawienia i opłacenia faktury</w:t>
      </w:r>
      <w:r w:rsidR="0011021F" w:rsidRPr="00AF118B">
        <w:rPr>
          <w:rFonts w:ascii="Arial" w:eastAsia="Calibri" w:hAnsi="Arial" w:cs="Arial"/>
          <w:sz w:val="22"/>
          <w:szCs w:val="22"/>
        </w:rPr>
        <w:t xml:space="preserve"> </w:t>
      </w:r>
      <w:r w:rsidRPr="00AF118B">
        <w:rPr>
          <w:rFonts w:ascii="Arial" w:eastAsia="Calibri" w:hAnsi="Arial" w:cs="Arial"/>
          <w:sz w:val="22"/>
          <w:szCs w:val="22"/>
        </w:rPr>
        <w:t>jest</w:t>
      </w:r>
      <w:r w:rsidR="0011021F" w:rsidRPr="00AF118B">
        <w:rPr>
          <w:rFonts w:ascii="Arial" w:eastAsia="Calibri" w:hAnsi="Arial" w:cs="Arial"/>
          <w:sz w:val="22"/>
          <w:szCs w:val="22"/>
        </w:rPr>
        <w:t>,</w:t>
      </w:r>
      <w:r w:rsidR="0061533D" w:rsidRPr="00AF118B">
        <w:rPr>
          <w:rFonts w:ascii="Arial" w:eastAsia="Calibri" w:hAnsi="Arial" w:cs="Arial"/>
          <w:sz w:val="22"/>
          <w:szCs w:val="22"/>
        </w:rPr>
        <w:t xml:space="preserve"> </w:t>
      </w:r>
      <w:r w:rsidR="001A268D" w:rsidRPr="00AF118B">
        <w:rPr>
          <w:rFonts w:ascii="Arial" w:eastAsia="Calibri" w:hAnsi="Arial" w:cs="Arial"/>
          <w:sz w:val="22"/>
          <w:szCs w:val="22"/>
        </w:rPr>
        <w:t>oryginalne</w:t>
      </w:r>
      <w:r w:rsidR="0011021F" w:rsidRPr="00AF118B">
        <w:rPr>
          <w:rFonts w:ascii="Arial" w:eastAsia="Calibri" w:hAnsi="Arial" w:cs="Arial"/>
          <w:sz w:val="22"/>
          <w:szCs w:val="22"/>
        </w:rPr>
        <w:t xml:space="preserve"> </w:t>
      </w:r>
      <w:r w:rsidRPr="00AF118B">
        <w:rPr>
          <w:rFonts w:ascii="Arial" w:eastAsia="Calibri" w:hAnsi="Arial" w:cs="Arial"/>
          <w:sz w:val="22"/>
          <w:szCs w:val="22"/>
        </w:rPr>
        <w:t xml:space="preserve">potwierdzenie wykonania </w:t>
      </w:r>
      <w:r w:rsidR="0061533D" w:rsidRPr="00AF118B">
        <w:rPr>
          <w:rFonts w:ascii="Arial" w:hAnsi="Arial" w:cs="Arial"/>
          <w:sz w:val="22"/>
          <w:szCs w:val="22"/>
        </w:rPr>
        <w:t>kompleksowej obsługi serwisowej</w:t>
      </w:r>
      <w:r w:rsidR="00F55390" w:rsidRPr="00AF118B">
        <w:rPr>
          <w:rFonts w:ascii="Arial" w:hAnsi="Arial" w:cs="Arial"/>
          <w:sz w:val="22"/>
          <w:szCs w:val="22"/>
        </w:rPr>
        <w:t xml:space="preserve"> bez zastrzeżeń</w:t>
      </w:r>
      <w:r w:rsidR="0061533D" w:rsidRPr="00AF118B">
        <w:rPr>
          <w:rFonts w:ascii="Arial" w:hAnsi="Arial" w:cs="Arial"/>
          <w:sz w:val="22"/>
          <w:szCs w:val="22"/>
        </w:rPr>
        <w:t xml:space="preserve"> dla 1</w:t>
      </w:r>
      <w:r w:rsidR="00E756F5" w:rsidRPr="00AF118B">
        <w:rPr>
          <w:rFonts w:ascii="Arial" w:hAnsi="Arial" w:cs="Arial"/>
          <w:sz w:val="22"/>
          <w:szCs w:val="22"/>
        </w:rPr>
        <w:t>0</w:t>
      </w:r>
      <w:r w:rsidR="0061533D" w:rsidRPr="00AF118B">
        <w:rPr>
          <w:rFonts w:ascii="Arial" w:hAnsi="Arial" w:cs="Arial"/>
          <w:sz w:val="22"/>
          <w:szCs w:val="22"/>
        </w:rPr>
        <w:t xml:space="preserve"> sztuk kontenerów sanitarnych wraz z wywozem nieczystości płynnych ze zbiorników fekalnych oraz </w:t>
      </w:r>
      <w:r w:rsidR="0061533D" w:rsidRPr="00AF118B">
        <w:rPr>
          <w:rFonts w:ascii="Arial" w:hAnsi="Arial" w:cs="Arial"/>
          <w:color w:val="auto"/>
          <w:sz w:val="22"/>
          <w:szCs w:val="22"/>
        </w:rPr>
        <w:t>dzierżawą</w:t>
      </w:r>
      <w:r w:rsidR="0061533D" w:rsidRPr="00AF118B">
        <w:rPr>
          <w:rFonts w:ascii="Arial" w:hAnsi="Arial" w:cs="Arial"/>
          <w:sz w:val="22"/>
          <w:szCs w:val="22"/>
        </w:rPr>
        <w:t xml:space="preserve"> zbiorników na wodę odpowiednich do zapewnienia pracy przez 24 h na dobę, siedem dni w tygodniu</w:t>
      </w:r>
      <w:r w:rsidR="0011021F" w:rsidRPr="00AF118B">
        <w:rPr>
          <w:rFonts w:ascii="Arial" w:eastAsia="Calibri" w:hAnsi="Arial" w:cs="Arial"/>
          <w:sz w:val="22"/>
          <w:szCs w:val="22"/>
        </w:rPr>
        <w:t xml:space="preserve"> </w:t>
      </w:r>
      <w:r w:rsidRPr="00AF118B">
        <w:rPr>
          <w:rFonts w:ascii="Arial" w:eastAsia="Calibri" w:hAnsi="Arial" w:cs="Arial"/>
          <w:sz w:val="22"/>
          <w:szCs w:val="22"/>
        </w:rPr>
        <w:t xml:space="preserve">podpisane czytelnie przez przedstawiciela Wykonawcy i Odbiorcy wskazanego w </w:t>
      </w:r>
      <w:r w:rsidR="00F55390" w:rsidRPr="00AF118B">
        <w:rPr>
          <w:rFonts w:ascii="Arial" w:eastAsia="Calibri" w:hAnsi="Arial" w:cs="Arial"/>
          <w:sz w:val="22"/>
          <w:szCs w:val="22"/>
        </w:rPr>
        <w:t>umowie</w:t>
      </w:r>
      <w:r w:rsidRPr="00AF118B">
        <w:rPr>
          <w:rFonts w:ascii="Arial" w:eastAsia="Calibri" w:hAnsi="Arial" w:cs="Arial"/>
          <w:sz w:val="22"/>
          <w:szCs w:val="22"/>
        </w:rPr>
        <w:t>. Potwierdzenie powinno być spor</w:t>
      </w:r>
      <w:r w:rsidR="001A268D" w:rsidRPr="00AF118B">
        <w:rPr>
          <w:rFonts w:ascii="Arial" w:eastAsia="Calibri" w:hAnsi="Arial" w:cs="Arial"/>
          <w:sz w:val="22"/>
          <w:szCs w:val="22"/>
        </w:rPr>
        <w:t xml:space="preserve">ządzone w dwóch jednobrzmiących egzemplarzach, </w:t>
      </w:r>
      <w:r w:rsidRPr="00AF118B">
        <w:rPr>
          <w:rFonts w:ascii="Arial" w:eastAsia="Calibri" w:hAnsi="Arial" w:cs="Arial"/>
          <w:sz w:val="22"/>
          <w:szCs w:val="22"/>
        </w:rPr>
        <w:t>1 przekazany dla Wykonawcy, 2 przekazany dla Odbiorcy. Osoby wyznaczone przez Zamawiającego do</w:t>
      </w:r>
      <w:r w:rsidR="001A268D" w:rsidRPr="00AF118B">
        <w:rPr>
          <w:rFonts w:ascii="Arial" w:eastAsia="Calibri" w:hAnsi="Arial" w:cs="Arial"/>
          <w:sz w:val="22"/>
          <w:szCs w:val="22"/>
        </w:rPr>
        <w:t xml:space="preserve"> czytelnego</w:t>
      </w:r>
      <w:r w:rsidRPr="00AF118B">
        <w:rPr>
          <w:rFonts w:ascii="Arial" w:eastAsia="Calibri" w:hAnsi="Arial" w:cs="Arial"/>
          <w:sz w:val="22"/>
          <w:szCs w:val="22"/>
        </w:rPr>
        <w:t xml:space="preserve"> podpisania potwierdzenia wykonania usługi powinny podać imię, nazwisko, stopień oraz numer jednostki wojskowej. Brak w/w potwierdzenia będzie równoznaczny z niewykonaniem usługi.</w:t>
      </w:r>
    </w:p>
    <w:p w14:paraId="53588178" w14:textId="678FB4FB" w:rsidR="001B255F" w:rsidRPr="00AF118B" w:rsidRDefault="004A2182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eastAsia="Calibri" w:hAnsi="Arial" w:cs="Arial"/>
          <w:sz w:val="22"/>
          <w:szCs w:val="22"/>
        </w:rPr>
        <w:t>Na potwierdzeni</w:t>
      </w:r>
      <w:r w:rsidR="00E479B8" w:rsidRPr="00AF118B">
        <w:rPr>
          <w:rFonts w:ascii="Arial" w:eastAsia="Calibri" w:hAnsi="Arial" w:cs="Arial"/>
          <w:sz w:val="22"/>
          <w:szCs w:val="22"/>
        </w:rPr>
        <w:t>ach</w:t>
      </w:r>
      <w:r w:rsidRPr="00AF118B">
        <w:rPr>
          <w:rFonts w:ascii="Arial" w:eastAsia="Calibri" w:hAnsi="Arial" w:cs="Arial"/>
          <w:sz w:val="22"/>
          <w:szCs w:val="22"/>
        </w:rPr>
        <w:t xml:space="preserve"> wykonania </w:t>
      </w:r>
      <w:r w:rsidR="00E479B8" w:rsidRPr="00AF118B">
        <w:rPr>
          <w:rFonts w:ascii="Arial" w:eastAsia="Calibri" w:hAnsi="Arial" w:cs="Arial"/>
          <w:sz w:val="22"/>
          <w:szCs w:val="22"/>
        </w:rPr>
        <w:t xml:space="preserve">obsługi </w:t>
      </w:r>
      <w:r w:rsidR="00E479B8" w:rsidRPr="00AF118B">
        <w:rPr>
          <w:rFonts w:ascii="Arial" w:hAnsi="Arial" w:cs="Arial"/>
          <w:sz w:val="22"/>
          <w:szCs w:val="22"/>
        </w:rPr>
        <w:t>1</w:t>
      </w:r>
      <w:r w:rsidR="00E756F5" w:rsidRPr="00AF118B">
        <w:rPr>
          <w:rFonts w:ascii="Arial" w:hAnsi="Arial" w:cs="Arial"/>
          <w:sz w:val="22"/>
          <w:szCs w:val="22"/>
        </w:rPr>
        <w:t>0</w:t>
      </w:r>
      <w:r w:rsidR="00E479B8" w:rsidRPr="00AF118B">
        <w:rPr>
          <w:rFonts w:ascii="Arial" w:hAnsi="Arial" w:cs="Arial"/>
          <w:sz w:val="22"/>
          <w:szCs w:val="22"/>
        </w:rPr>
        <w:t xml:space="preserve"> sztuk kontenerów sanitarnych</w:t>
      </w:r>
      <w:r w:rsidR="001B255F" w:rsidRPr="00AF118B">
        <w:rPr>
          <w:rFonts w:ascii="Arial" w:eastAsia="Calibri" w:hAnsi="Arial" w:cs="Arial"/>
          <w:sz w:val="22"/>
          <w:szCs w:val="22"/>
        </w:rPr>
        <w:t xml:space="preserve"> </w:t>
      </w:r>
      <w:r w:rsidRPr="00AF118B">
        <w:rPr>
          <w:rFonts w:ascii="Arial" w:eastAsia="Calibri" w:hAnsi="Arial" w:cs="Arial"/>
          <w:sz w:val="22"/>
          <w:szCs w:val="22"/>
        </w:rPr>
        <w:t>powinien zostać wpisany nr umow</w:t>
      </w:r>
      <w:r w:rsidR="00575228" w:rsidRPr="00AF118B">
        <w:rPr>
          <w:rFonts w:ascii="Arial" w:eastAsia="Calibri" w:hAnsi="Arial" w:cs="Arial"/>
          <w:sz w:val="22"/>
          <w:szCs w:val="22"/>
        </w:rPr>
        <w:t>y</w:t>
      </w:r>
      <w:r w:rsidRPr="00AF118B">
        <w:rPr>
          <w:rFonts w:ascii="Arial" w:eastAsia="Calibri" w:hAnsi="Arial" w:cs="Arial"/>
          <w:sz w:val="22"/>
          <w:szCs w:val="22"/>
        </w:rPr>
        <w:t xml:space="preserve">.  </w:t>
      </w:r>
    </w:p>
    <w:p w14:paraId="54FC8B3F" w14:textId="6383E115" w:rsidR="004A2182" w:rsidRPr="00AF118B" w:rsidRDefault="00104CB2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eastAsia="Calibri" w:hAnsi="Arial" w:cs="Arial"/>
          <w:sz w:val="22"/>
          <w:szCs w:val="22"/>
        </w:rPr>
        <w:lastRenderedPageBreak/>
        <w:t>Do każdej faktury osobno powinny być dołączone</w:t>
      </w:r>
      <w:r w:rsidR="001A268D" w:rsidRPr="00AF118B">
        <w:rPr>
          <w:rFonts w:ascii="Arial" w:eastAsia="Calibri" w:hAnsi="Arial" w:cs="Arial"/>
          <w:sz w:val="22"/>
          <w:szCs w:val="22"/>
        </w:rPr>
        <w:t xml:space="preserve"> oryginalne</w:t>
      </w:r>
      <w:r w:rsidRPr="00AF118B">
        <w:rPr>
          <w:rFonts w:ascii="Arial" w:eastAsia="Calibri" w:hAnsi="Arial" w:cs="Arial"/>
          <w:sz w:val="22"/>
          <w:szCs w:val="22"/>
        </w:rPr>
        <w:t xml:space="preserve"> potwierdzenia wykonania usługi.</w:t>
      </w:r>
    </w:p>
    <w:p w14:paraId="7545D978" w14:textId="069E5816" w:rsidR="00C65A47" w:rsidRPr="00AF118B" w:rsidRDefault="00E479B8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F</w:t>
      </w:r>
      <w:r w:rsidR="004A0E3D" w:rsidRPr="00AF118B">
        <w:rPr>
          <w:rFonts w:ascii="Arial" w:hAnsi="Arial" w:cs="Arial"/>
          <w:color w:val="auto"/>
          <w:sz w:val="22"/>
          <w:szCs w:val="22"/>
        </w:rPr>
        <w:t>aktura wystawiana będzie w cyklach miesięcznych.</w:t>
      </w:r>
    </w:p>
    <w:p w14:paraId="15100E60" w14:textId="77777777" w:rsidR="00C65A47" w:rsidRPr="00AF118B" w:rsidRDefault="00C66460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Za </w:t>
      </w:r>
      <w:r w:rsidR="00506678" w:rsidRPr="00AF118B">
        <w:rPr>
          <w:rFonts w:ascii="Arial" w:hAnsi="Arial" w:cs="Arial"/>
          <w:sz w:val="22"/>
          <w:szCs w:val="22"/>
        </w:rPr>
        <w:t>datę dokonania płatności</w:t>
      </w:r>
      <w:r w:rsidRPr="00AF118B">
        <w:rPr>
          <w:rFonts w:ascii="Arial" w:hAnsi="Arial" w:cs="Arial"/>
          <w:sz w:val="22"/>
          <w:szCs w:val="22"/>
        </w:rPr>
        <w:t xml:space="preserve"> uważa się dzień obciążenia rachunku bankowego Zamawiającego.</w:t>
      </w:r>
    </w:p>
    <w:p w14:paraId="01B86D70" w14:textId="31E207E0" w:rsidR="00C65A47" w:rsidRPr="00AF118B" w:rsidRDefault="00C66460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Cena jednostkowa przedmiotu umowy do rozliczenia częściowego przedmiotu umowy określona w formularzu cenowym, wykonywanym przez okres trwania umowy jest stała i nie podlega zmianie.</w:t>
      </w:r>
    </w:p>
    <w:p w14:paraId="27F79632" w14:textId="28B6A3D8" w:rsidR="00F435D3" w:rsidRPr="00AF118B" w:rsidRDefault="00C66460" w:rsidP="00200581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Wszelkie koszty związane z realizacją usługi ponosi Wykonawca.</w:t>
      </w:r>
    </w:p>
    <w:p w14:paraId="30D05CD7" w14:textId="77777777" w:rsidR="00F435D3" w:rsidRPr="00AF118B" w:rsidRDefault="00F435D3" w:rsidP="0020058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Faktury wystawione przez Wykonawcę muszą obejmować należny podatek VAT.</w:t>
      </w:r>
    </w:p>
    <w:p w14:paraId="0D7521D0" w14:textId="11A97267" w:rsidR="003B56E2" w:rsidRPr="00AF118B" w:rsidRDefault="00F435D3" w:rsidP="00200581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AF118B">
        <w:rPr>
          <w:rFonts w:ascii="Arial" w:eastAsia="Palatino Linotype" w:hAnsi="Arial" w:cs="Arial"/>
          <w:color w:val="auto"/>
          <w:sz w:val="22"/>
          <w:szCs w:val="22"/>
        </w:rPr>
        <w:t xml:space="preserve">W przypadku opóźnienia w zapłacie kwoty wynikającej z faktury Wykonawca jest </w:t>
      </w:r>
      <w:r w:rsidRPr="00AF118B">
        <w:rPr>
          <w:rFonts w:ascii="Arial" w:eastAsia="Palatino Linotype" w:hAnsi="Arial" w:cs="Arial"/>
          <w:sz w:val="22"/>
          <w:szCs w:val="22"/>
        </w:rPr>
        <w:t>uprawniony do żądania zapłaty przez Zamawiającego odsetek, stosownie do obowiązujących przepisów za każdy dzień zwłoki.</w:t>
      </w:r>
    </w:p>
    <w:p w14:paraId="0C6DCBA2" w14:textId="77777777" w:rsidR="00AA4C55" w:rsidRPr="00AF118B" w:rsidRDefault="00AA4C55" w:rsidP="00AF118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360" w:lineRule="auto"/>
        <w:ind w:left="0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AF118B">
        <w:rPr>
          <w:rFonts w:ascii="Arial" w:eastAsia="Times New Roman" w:hAnsi="Arial" w:cs="Arial"/>
          <w:b/>
          <w:bCs/>
          <w:sz w:val="22"/>
          <w:szCs w:val="22"/>
        </w:rPr>
        <w:t>§7</w:t>
      </w:r>
    </w:p>
    <w:p w14:paraId="6B29BBB9" w14:textId="77777777" w:rsidR="00AA4C55" w:rsidRPr="00AF118B" w:rsidRDefault="00AA4C55" w:rsidP="00AF118B">
      <w:pPr>
        <w:pStyle w:val="Bezodstpw"/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AF118B">
        <w:rPr>
          <w:rFonts w:ascii="Arial" w:hAnsi="Arial" w:cs="Arial"/>
          <w:b/>
          <w:bCs/>
          <w:color w:val="000000" w:themeColor="text1"/>
        </w:rPr>
        <w:t>PRAWO OPCJI</w:t>
      </w:r>
    </w:p>
    <w:p w14:paraId="3B13990D" w14:textId="77777777" w:rsidR="00AA4C55" w:rsidRPr="00AF118B" w:rsidRDefault="00AA4C55" w:rsidP="00200581">
      <w:pPr>
        <w:pStyle w:val="Default"/>
        <w:numPr>
          <w:ilvl w:val="0"/>
          <w:numId w:val="66"/>
        </w:numPr>
        <w:spacing w:after="120"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F118B">
        <w:rPr>
          <w:color w:val="000000" w:themeColor="text1"/>
          <w:sz w:val="22"/>
          <w:szCs w:val="22"/>
        </w:rPr>
        <w:t xml:space="preserve">Zamawiający zastrzega możliwość skorzystania z prawa opcji, o którym mowa w art. 441 ustawy prawo zamówień publicznych. </w:t>
      </w:r>
    </w:p>
    <w:p w14:paraId="79E3507A" w14:textId="77777777" w:rsidR="00AA4C55" w:rsidRPr="00AF118B" w:rsidRDefault="00AA4C55" w:rsidP="00200581">
      <w:pPr>
        <w:pStyle w:val="Default"/>
        <w:numPr>
          <w:ilvl w:val="0"/>
          <w:numId w:val="66"/>
        </w:numPr>
        <w:spacing w:after="120"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F118B">
        <w:rPr>
          <w:sz w:val="22"/>
          <w:szCs w:val="22"/>
        </w:rPr>
        <w:t>Zamawiający przewiduje prawo opcji w przypadku przyznania środków poprzez przedłużanie realizacji umowy o kolejne 31 dni kalendarzowe (1 miesiąc) a maksymalnie do 12 miesięcy.</w:t>
      </w:r>
    </w:p>
    <w:p w14:paraId="20934079" w14:textId="77777777" w:rsidR="00AA4C55" w:rsidRPr="00AF118B" w:rsidRDefault="00AA4C55" w:rsidP="00200581">
      <w:pPr>
        <w:pStyle w:val="Default"/>
        <w:numPr>
          <w:ilvl w:val="0"/>
          <w:numId w:val="66"/>
        </w:numPr>
        <w:spacing w:after="120"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F118B">
        <w:rPr>
          <w:sz w:val="22"/>
          <w:szCs w:val="22"/>
        </w:rPr>
        <w:t xml:space="preserve">Uruchomienie prawa opcji nastąpi na zasadach określonych w umowie, według potrzeb Zamawiającego. Pisemne powiadomienie o uruchomieniu opcji, wraz z określeniem okresu przedłużenia Zamawiający przekaże Wykonawcy nie później niż 7 dni przed datą wymagalnością realizacji opcji. </w:t>
      </w:r>
    </w:p>
    <w:p w14:paraId="4C1D2804" w14:textId="237F38C4" w:rsidR="00AA4C55" w:rsidRPr="00AF118B" w:rsidRDefault="00AA4C55" w:rsidP="00200581">
      <w:pPr>
        <w:pStyle w:val="Default"/>
        <w:numPr>
          <w:ilvl w:val="0"/>
          <w:numId w:val="66"/>
        </w:numPr>
        <w:spacing w:after="120"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F118B">
        <w:rPr>
          <w:color w:val="000000" w:themeColor="text1"/>
          <w:sz w:val="22"/>
          <w:szCs w:val="22"/>
        </w:rPr>
        <w:t xml:space="preserve">Szacunkowa wielkość zamówienia objęta prawem opcji w okresie 12 miesięcy wynajmu wraz z usługami </w:t>
      </w:r>
      <w:r w:rsidRPr="00AF118B">
        <w:rPr>
          <w:sz w:val="22"/>
          <w:szCs w:val="22"/>
        </w:rPr>
        <w:t xml:space="preserve">określonymi w § 1 </w:t>
      </w:r>
      <w:r w:rsidR="000D73C4" w:rsidRPr="00AF118B">
        <w:rPr>
          <w:sz w:val="22"/>
          <w:szCs w:val="22"/>
        </w:rPr>
        <w:t>oraz OPZ</w:t>
      </w:r>
      <w:r w:rsidRPr="00AF118B">
        <w:rPr>
          <w:sz w:val="22"/>
          <w:szCs w:val="22"/>
        </w:rPr>
        <w:t xml:space="preserve"> (</w:t>
      </w:r>
      <w:r w:rsidRPr="00AF118B">
        <w:rPr>
          <w:color w:val="000000" w:themeColor="text1"/>
          <w:sz w:val="22"/>
          <w:szCs w:val="22"/>
        </w:rPr>
        <w:t>słownie………</w:t>
      </w:r>
      <w:r w:rsidR="00B57150" w:rsidRPr="00AF118B">
        <w:rPr>
          <w:color w:val="000000" w:themeColor="text1"/>
          <w:sz w:val="22"/>
          <w:szCs w:val="22"/>
        </w:rPr>
        <w:t>……………</w:t>
      </w:r>
      <w:r w:rsidRPr="00AF118B">
        <w:rPr>
          <w:color w:val="000000" w:themeColor="text1"/>
          <w:sz w:val="22"/>
          <w:szCs w:val="22"/>
        </w:rPr>
        <w:t>……..).</w:t>
      </w:r>
    </w:p>
    <w:p w14:paraId="1594F4ED" w14:textId="6CC03EF9" w:rsidR="00AA4C55" w:rsidRPr="00AF118B" w:rsidRDefault="00AA4C55" w:rsidP="00200581">
      <w:pPr>
        <w:pStyle w:val="Bezodstpw"/>
        <w:numPr>
          <w:ilvl w:val="1"/>
          <w:numId w:val="65"/>
        </w:numPr>
        <w:suppressAutoHyphens w:val="0"/>
        <w:spacing w:after="120" w:line="360" w:lineRule="auto"/>
        <w:ind w:left="851" w:hanging="425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00AF118B">
        <w:rPr>
          <w:rFonts w:ascii="Arial" w:hAnsi="Arial" w:cs="Arial"/>
          <w:color w:val="000000" w:themeColor="text1"/>
        </w:rPr>
        <w:t>Cena jednostkowa prawa opcji określona w formularzu ofertowym złożonym przez Wykonawcę.</w:t>
      </w:r>
    </w:p>
    <w:p w14:paraId="0E84E8EA" w14:textId="77777777" w:rsidR="00AA4C55" w:rsidRPr="00AF118B" w:rsidRDefault="00AA4C55" w:rsidP="00200581">
      <w:pPr>
        <w:pStyle w:val="Default"/>
        <w:numPr>
          <w:ilvl w:val="0"/>
          <w:numId w:val="66"/>
        </w:numPr>
        <w:spacing w:line="360" w:lineRule="auto"/>
        <w:ind w:left="426" w:hanging="426"/>
        <w:jc w:val="both"/>
        <w:rPr>
          <w:color w:val="000000" w:themeColor="text1"/>
          <w:sz w:val="22"/>
          <w:szCs w:val="22"/>
        </w:rPr>
      </w:pPr>
      <w:r w:rsidRPr="00AF118B">
        <w:rPr>
          <w:color w:val="000000" w:themeColor="text1"/>
          <w:sz w:val="22"/>
          <w:szCs w:val="22"/>
        </w:rPr>
        <w:t>Realizacja zamówienia z prawem opcji uzależniona będzie od potrzeb Zamawiającego oraz wysokości środków finansowych przydzielonych na ten cel w budżecie Zamawiającego.</w:t>
      </w:r>
    </w:p>
    <w:p w14:paraId="7E201FE9" w14:textId="727E382C" w:rsidR="003B56E2" w:rsidRPr="00AF118B" w:rsidRDefault="003B56E2" w:rsidP="00AF118B">
      <w:pPr>
        <w:tabs>
          <w:tab w:val="num" w:pos="1134"/>
        </w:tabs>
        <w:spacing w:after="0"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eastAsia="Arial" w:hAnsi="Arial" w:cs="Arial"/>
          <w:b/>
          <w:sz w:val="22"/>
          <w:szCs w:val="22"/>
        </w:rPr>
        <w:lastRenderedPageBreak/>
        <w:t xml:space="preserve">§ </w:t>
      </w:r>
      <w:r w:rsidR="001F64CC" w:rsidRPr="00AF118B">
        <w:rPr>
          <w:rFonts w:ascii="Arial" w:eastAsia="Arial" w:hAnsi="Arial" w:cs="Arial"/>
          <w:b/>
          <w:sz w:val="22"/>
          <w:szCs w:val="22"/>
        </w:rPr>
        <w:t>8</w:t>
      </w:r>
    </w:p>
    <w:p w14:paraId="45FD3C25" w14:textId="77777777" w:rsidR="00F55390" w:rsidRPr="00AF118B" w:rsidRDefault="00F55390" w:rsidP="00AF118B">
      <w:pPr>
        <w:tabs>
          <w:tab w:val="left" w:pos="426"/>
        </w:tabs>
        <w:spacing w:after="0" w:line="360" w:lineRule="auto"/>
        <w:ind w:left="-142" w:hanging="426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OCHRONA ŚRODOWISKA</w:t>
      </w:r>
    </w:p>
    <w:p w14:paraId="1EF9370D" w14:textId="2EB20C6C" w:rsidR="00F55390" w:rsidRPr="00AF118B" w:rsidRDefault="00F55390" w:rsidP="00200581">
      <w:pPr>
        <w:numPr>
          <w:ilvl w:val="0"/>
          <w:numId w:val="17"/>
        </w:numPr>
        <w:suppressAutoHyphens/>
        <w:spacing w:after="120"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Wykonawca zobowiązany jest na terenie kompleksów administrowanych przez 43</w:t>
      </w:r>
      <w:r w:rsidR="00575228" w:rsidRPr="00AF118B">
        <w:rPr>
          <w:rFonts w:ascii="Arial" w:hAnsi="Arial" w:cs="Arial"/>
          <w:sz w:val="22"/>
          <w:szCs w:val="22"/>
        </w:rPr>
        <w:t> </w:t>
      </w:r>
      <w:r w:rsidRPr="00AF118B">
        <w:rPr>
          <w:rFonts w:ascii="Arial" w:hAnsi="Arial" w:cs="Arial"/>
          <w:sz w:val="22"/>
          <w:szCs w:val="22"/>
        </w:rPr>
        <w:t>WOG:</w:t>
      </w:r>
    </w:p>
    <w:p w14:paraId="59C1BEDE" w14:textId="77777777" w:rsidR="00F55390" w:rsidRPr="00AF118B" w:rsidRDefault="00F55390" w:rsidP="00200581">
      <w:pPr>
        <w:numPr>
          <w:ilvl w:val="0"/>
          <w:numId w:val="19"/>
        </w:numPr>
        <w:tabs>
          <w:tab w:val="clear" w:pos="709"/>
        </w:tabs>
        <w:spacing w:after="120" w:line="360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przestrzegać przepisów ochrony środowiska,</w:t>
      </w:r>
    </w:p>
    <w:p w14:paraId="78C43FFC" w14:textId="77777777" w:rsidR="00F55390" w:rsidRPr="00AF118B" w:rsidRDefault="00F55390" w:rsidP="00200581">
      <w:pPr>
        <w:numPr>
          <w:ilvl w:val="0"/>
          <w:numId w:val="19"/>
        </w:numPr>
        <w:tabs>
          <w:tab w:val="clear" w:pos="709"/>
        </w:tabs>
        <w:spacing w:after="120" w:line="360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postępować eliminując / ograniczając zagrożenie dla środowiska,</w:t>
      </w:r>
    </w:p>
    <w:p w14:paraId="1BD7919F" w14:textId="77777777" w:rsidR="00F55390" w:rsidRPr="00AF118B" w:rsidRDefault="00F55390" w:rsidP="00200581">
      <w:pPr>
        <w:numPr>
          <w:ilvl w:val="0"/>
          <w:numId w:val="60"/>
        </w:numPr>
        <w:spacing w:after="120" w:line="360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zabezpieczyć poszczególne komponenty środowiska narażone na zniszczenie lub zanieczyszczenie (np. zbiorniki wodne, glebę, drzewa i krzewy),</w:t>
      </w:r>
    </w:p>
    <w:p w14:paraId="37FA49F8" w14:textId="77777777" w:rsidR="00F55390" w:rsidRPr="00AF118B" w:rsidRDefault="00F55390" w:rsidP="00200581">
      <w:pPr>
        <w:numPr>
          <w:ilvl w:val="0"/>
          <w:numId w:val="60"/>
        </w:numPr>
        <w:spacing w:after="120" w:line="360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 wytwarzanymi odpadami postępować zgodnie z obowiązującym prawem,</w:t>
      </w:r>
    </w:p>
    <w:p w14:paraId="17F47455" w14:textId="77777777" w:rsidR="00F55390" w:rsidRPr="00AF118B" w:rsidRDefault="00F55390" w:rsidP="00200581">
      <w:pPr>
        <w:numPr>
          <w:ilvl w:val="0"/>
          <w:numId w:val="60"/>
        </w:numPr>
        <w:spacing w:after="120" w:line="360" w:lineRule="auto"/>
        <w:ind w:left="851" w:hanging="425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utrzymać teren prac w należytym porządku, uporządkować teren, na którym prowadzona była usługa.</w:t>
      </w:r>
    </w:p>
    <w:p w14:paraId="181F8E10" w14:textId="77777777" w:rsidR="00F55390" w:rsidRPr="00AF118B" w:rsidRDefault="00F55390" w:rsidP="00200581">
      <w:pPr>
        <w:numPr>
          <w:ilvl w:val="0"/>
          <w:numId w:val="20"/>
        </w:numPr>
        <w:spacing w:after="120" w:line="360" w:lineRule="auto"/>
        <w:ind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Wykonawca na terenie kompleksów administrowanych przez 43 WOG ponosi odpowiedzialność za wszelkie szkody w środowisku spowodowane swoim działaniem lub zaniechaniem i zobowiązuje się do ich usunięcia lub naprawy na własny koszt przed terminem komisyjnego odbioru usług.</w:t>
      </w:r>
    </w:p>
    <w:p w14:paraId="531DF1E8" w14:textId="35D27795" w:rsidR="00A50F69" w:rsidRPr="00AF118B" w:rsidRDefault="00AE51EC" w:rsidP="00AF118B">
      <w:pPr>
        <w:tabs>
          <w:tab w:val="left" w:pos="426"/>
        </w:tabs>
        <w:spacing w:before="120" w:after="0"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 xml:space="preserve">§ </w:t>
      </w:r>
      <w:r w:rsidR="001F64CC" w:rsidRPr="00AF118B">
        <w:rPr>
          <w:rFonts w:ascii="Arial" w:hAnsi="Arial" w:cs="Arial"/>
          <w:b/>
          <w:bCs/>
          <w:sz w:val="22"/>
          <w:szCs w:val="22"/>
        </w:rPr>
        <w:t>9</w:t>
      </w:r>
    </w:p>
    <w:p w14:paraId="4E981867" w14:textId="77777777" w:rsidR="00F55390" w:rsidRPr="00AF118B" w:rsidRDefault="00F55390" w:rsidP="00AF118B">
      <w:pPr>
        <w:spacing w:after="120"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eastAsia="Arial" w:hAnsi="Arial" w:cs="Arial"/>
          <w:b/>
          <w:bCs/>
          <w:sz w:val="22"/>
          <w:szCs w:val="22"/>
        </w:rPr>
        <w:t>ZABEZPIECZENIE NALEŻYTEGO WYKONANIA UMOWY</w:t>
      </w:r>
    </w:p>
    <w:p w14:paraId="3BECFB0A" w14:textId="510D1C4F" w:rsidR="00F55390" w:rsidRPr="00AF118B" w:rsidRDefault="00F55390" w:rsidP="00200581">
      <w:pPr>
        <w:numPr>
          <w:ilvl w:val="0"/>
          <w:numId w:val="41"/>
        </w:numPr>
        <w:tabs>
          <w:tab w:val="clear" w:pos="0"/>
          <w:tab w:val="num" w:pos="-218"/>
        </w:tabs>
        <w:spacing w:after="120"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eastAsia="Arial" w:hAnsi="Arial" w:cs="Arial"/>
          <w:sz w:val="22"/>
          <w:szCs w:val="22"/>
        </w:rPr>
        <w:t xml:space="preserve">Strony zgodnie potwierdzają, że przed dniem zawarcia Umowy Wykonawca wniósł zabezpieczenie należytego wykonania Umowy, zwane dalej „zabezpieczeniem”, </w:t>
      </w:r>
      <w:r w:rsidRPr="00AF118B">
        <w:rPr>
          <w:rFonts w:ascii="Arial" w:eastAsia="Arial" w:hAnsi="Arial" w:cs="Arial"/>
          <w:bCs/>
          <w:sz w:val="22"/>
          <w:szCs w:val="22"/>
        </w:rPr>
        <w:t>w wysokości 5%</w:t>
      </w:r>
      <w:r w:rsidRPr="00AF118B">
        <w:rPr>
          <w:rFonts w:ascii="Arial" w:eastAsia="Arial" w:hAnsi="Arial" w:cs="Arial"/>
          <w:sz w:val="22"/>
          <w:szCs w:val="22"/>
        </w:rPr>
        <w:t xml:space="preserve"> wynagrodzenia brutto określonego w § </w:t>
      </w:r>
      <w:r w:rsidR="00F73AFC" w:rsidRPr="00AF118B">
        <w:rPr>
          <w:rFonts w:ascii="Arial" w:eastAsia="Arial" w:hAnsi="Arial" w:cs="Arial"/>
          <w:sz w:val="22"/>
          <w:szCs w:val="22"/>
        </w:rPr>
        <w:t>6</w:t>
      </w:r>
      <w:r w:rsidRPr="00AF118B">
        <w:rPr>
          <w:rFonts w:ascii="Arial" w:eastAsia="Arial" w:hAnsi="Arial" w:cs="Arial"/>
          <w:sz w:val="22"/>
          <w:szCs w:val="22"/>
        </w:rPr>
        <w:t xml:space="preserve"> ust. 1 Umowy, tj. w kwocie ……</w:t>
      </w:r>
      <w:r w:rsidR="00B57150" w:rsidRPr="00AF118B">
        <w:rPr>
          <w:rFonts w:ascii="Arial" w:eastAsia="Arial" w:hAnsi="Arial" w:cs="Arial"/>
          <w:sz w:val="22"/>
          <w:szCs w:val="22"/>
        </w:rPr>
        <w:t>…………..</w:t>
      </w:r>
      <w:r w:rsidRPr="00AF118B">
        <w:rPr>
          <w:rFonts w:ascii="Arial" w:eastAsia="Arial" w:hAnsi="Arial" w:cs="Arial"/>
          <w:sz w:val="22"/>
          <w:szCs w:val="22"/>
        </w:rPr>
        <w:t xml:space="preserve"> zł, w formie …………..</w:t>
      </w:r>
    </w:p>
    <w:p w14:paraId="0D677D63" w14:textId="77777777" w:rsidR="00F55390" w:rsidRPr="00AF118B" w:rsidRDefault="00F55390" w:rsidP="00200581">
      <w:pPr>
        <w:numPr>
          <w:ilvl w:val="0"/>
          <w:numId w:val="41"/>
        </w:numPr>
        <w:tabs>
          <w:tab w:val="clear" w:pos="0"/>
          <w:tab w:val="num" w:pos="-218"/>
        </w:tabs>
        <w:spacing w:after="120"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eastAsia="Arial" w:hAnsi="Arial" w:cs="Arial"/>
          <w:sz w:val="22"/>
          <w:szCs w:val="22"/>
        </w:rPr>
        <w:t>Zabezpieczenie służyć będzie pokryciu roszczeń Zamawiającego z tytułu niewykonania lub nienależytego wykonania Umowy, a w szczególności:</w:t>
      </w:r>
    </w:p>
    <w:p w14:paraId="5641EEC5" w14:textId="77777777" w:rsidR="00F55390" w:rsidRPr="00AF118B" w:rsidRDefault="00F55390" w:rsidP="00200581">
      <w:pPr>
        <w:numPr>
          <w:ilvl w:val="0"/>
          <w:numId w:val="42"/>
        </w:numPr>
        <w:tabs>
          <w:tab w:val="clear" w:pos="720"/>
        </w:tabs>
        <w:spacing w:after="120"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eastAsia="Arial" w:hAnsi="Arial" w:cs="Arial"/>
          <w:sz w:val="22"/>
          <w:szCs w:val="22"/>
        </w:rPr>
        <w:t>zwrotu wszelkich należności służących Zamawiającemu w stosunku do Wykonawcy oraz innych kosztów poniesionych przez Zamawiającego.</w:t>
      </w:r>
    </w:p>
    <w:p w14:paraId="3A71D10F" w14:textId="1242CCF9" w:rsidR="00F55390" w:rsidRPr="00AF118B" w:rsidRDefault="00F55390" w:rsidP="00200581">
      <w:pPr>
        <w:numPr>
          <w:ilvl w:val="0"/>
          <w:numId w:val="42"/>
        </w:numPr>
        <w:tabs>
          <w:tab w:val="clear" w:pos="720"/>
        </w:tabs>
        <w:spacing w:after="120"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eastAsia="Arial" w:hAnsi="Arial" w:cs="Arial"/>
          <w:sz w:val="22"/>
          <w:szCs w:val="22"/>
        </w:rPr>
        <w:t xml:space="preserve">zapłaty kar umownych bądź odszkodowania bez potrzeby uzyskania zgody Wykonawcy, jeśli Wykonawca nie zapłaci kar umownych w terminie wskazanym </w:t>
      </w:r>
      <w:r w:rsidR="00DE5A61" w:rsidRPr="00AF118B">
        <w:rPr>
          <w:rFonts w:ascii="Arial" w:eastAsia="Arial" w:hAnsi="Arial" w:cs="Arial"/>
          <w:sz w:val="22"/>
          <w:szCs w:val="22"/>
        </w:rPr>
        <w:br/>
      </w:r>
      <w:r w:rsidRPr="00AF118B">
        <w:rPr>
          <w:rFonts w:ascii="Arial" w:eastAsia="Arial" w:hAnsi="Arial" w:cs="Arial"/>
          <w:sz w:val="22"/>
          <w:szCs w:val="22"/>
        </w:rPr>
        <w:t>w Umowie;</w:t>
      </w:r>
    </w:p>
    <w:p w14:paraId="0866E5E0" w14:textId="3B403174" w:rsidR="00F55390" w:rsidRPr="00AF118B" w:rsidRDefault="00F55390" w:rsidP="00200581">
      <w:pPr>
        <w:numPr>
          <w:ilvl w:val="0"/>
          <w:numId w:val="41"/>
        </w:numPr>
        <w:tabs>
          <w:tab w:val="clear" w:pos="0"/>
          <w:tab w:val="num" w:pos="-218"/>
        </w:tabs>
        <w:spacing w:after="120"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eastAsia="Arial" w:hAnsi="Arial" w:cs="Arial"/>
          <w:sz w:val="22"/>
          <w:szCs w:val="22"/>
        </w:rPr>
        <w:t>Zabezpieczeniem objęty jest cały okres realizacji Umowy ustalony zgodnie z</w:t>
      </w:r>
      <w:r w:rsidR="000039D0" w:rsidRPr="00AF118B">
        <w:rPr>
          <w:rFonts w:ascii="Arial" w:eastAsia="Arial" w:hAnsi="Arial" w:cs="Arial"/>
          <w:sz w:val="22"/>
          <w:szCs w:val="22"/>
        </w:rPr>
        <w:t> </w:t>
      </w:r>
      <w:r w:rsidRPr="00AF118B">
        <w:rPr>
          <w:rFonts w:ascii="Arial" w:eastAsia="Arial" w:hAnsi="Arial" w:cs="Arial"/>
          <w:sz w:val="22"/>
          <w:szCs w:val="22"/>
        </w:rPr>
        <w:t xml:space="preserve">postanowieniem § </w:t>
      </w:r>
      <w:r w:rsidRPr="00AF118B">
        <w:rPr>
          <w:rFonts w:ascii="Arial" w:eastAsia="Arial" w:hAnsi="Arial" w:cs="Arial"/>
          <w:b/>
          <w:color w:val="auto"/>
          <w:sz w:val="22"/>
          <w:szCs w:val="22"/>
        </w:rPr>
        <w:t>6</w:t>
      </w:r>
      <w:r w:rsidRPr="00AF118B">
        <w:rPr>
          <w:rFonts w:ascii="Arial" w:eastAsia="Arial" w:hAnsi="Arial" w:cs="Arial"/>
          <w:sz w:val="22"/>
          <w:szCs w:val="22"/>
        </w:rPr>
        <w:t xml:space="preserve"> ust. 2 Umowy. </w:t>
      </w:r>
    </w:p>
    <w:p w14:paraId="2C80CF26" w14:textId="27BE3238" w:rsidR="00F73AFC" w:rsidRPr="00AF118B" w:rsidRDefault="00F55390" w:rsidP="00200581">
      <w:pPr>
        <w:numPr>
          <w:ilvl w:val="0"/>
          <w:numId w:val="41"/>
        </w:numPr>
        <w:tabs>
          <w:tab w:val="clear" w:pos="0"/>
          <w:tab w:val="num" w:pos="-218"/>
        </w:tabs>
        <w:spacing w:after="120" w:line="360" w:lineRule="auto"/>
        <w:ind w:left="426" w:hanging="426"/>
        <w:jc w:val="both"/>
        <w:rPr>
          <w:rFonts w:ascii="Arial" w:eastAsia="Arial" w:hAnsi="Arial" w:cs="Arial"/>
          <w:iCs/>
          <w:sz w:val="22"/>
          <w:szCs w:val="22"/>
        </w:rPr>
      </w:pPr>
      <w:r w:rsidRPr="00AF118B">
        <w:rPr>
          <w:rFonts w:ascii="Arial" w:eastAsia="Arial" w:hAnsi="Arial" w:cs="Arial"/>
          <w:iCs/>
          <w:sz w:val="22"/>
          <w:szCs w:val="22"/>
        </w:rPr>
        <w:t xml:space="preserve">Zamawiający zobowiązuje się zwolnić zabezpieczenie należytego wykonania Umowy </w:t>
      </w:r>
      <w:r w:rsidR="00DE5A61" w:rsidRPr="00AF118B">
        <w:rPr>
          <w:rFonts w:ascii="Arial" w:eastAsia="Arial" w:hAnsi="Arial" w:cs="Arial"/>
          <w:iCs/>
          <w:sz w:val="22"/>
          <w:szCs w:val="22"/>
        </w:rPr>
        <w:br/>
      </w:r>
      <w:r w:rsidRPr="00AF118B">
        <w:rPr>
          <w:rFonts w:ascii="Arial" w:eastAsia="Arial" w:hAnsi="Arial" w:cs="Arial"/>
          <w:iCs/>
          <w:sz w:val="22"/>
          <w:szCs w:val="22"/>
        </w:rPr>
        <w:t>w następujący sposób:</w:t>
      </w:r>
      <w:r w:rsidR="00F73AFC" w:rsidRPr="00AF118B">
        <w:rPr>
          <w:rFonts w:ascii="Arial" w:eastAsia="Arial" w:hAnsi="Arial" w:cs="Arial"/>
          <w:iCs/>
          <w:color w:val="auto"/>
          <w:sz w:val="22"/>
          <w:szCs w:val="22"/>
        </w:rPr>
        <w:t xml:space="preserve"> 100% kwoty zabezpieczenia zostanie zwrócone w terminie </w:t>
      </w:r>
      <w:r w:rsidR="00F73AFC" w:rsidRPr="00AF118B">
        <w:rPr>
          <w:rFonts w:ascii="Arial" w:eastAsia="Arial" w:hAnsi="Arial" w:cs="Arial"/>
          <w:iCs/>
          <w:color w:val="auto"/>
          <w:sz w:val="22"/>
          <w:szCs w:val="22"/>
        </w:rPr>
        <w:lastRenderedPageBreak/>
        <w:t xml:space="preserve">30 dni od daty podpisania Protokołu odbioru bez zastrzeżeń, o którym mowa w § </w:t>
      </w:r>
      <w:r w:rsidR="00E756F5" w:rsidRPr="00AF118B">
        <w:rPr>
          <w:rFonts w:ascii="Arial" w:eastAsia="Arial" w:hAnsi="Arial" w:cs="Arial"/>
          <w:iCs/>
          <w:color w:val="auto"/>
          <w:sz w:val="22"/>
          <w:szCs w:val="22"/>
        </w:rPr>
        <w:t>6</w:t>
      </w:r>
      <w:r w:rsidR="00F73AFC" w:rsidRPr="00AF118B">
        <w:rPr>
          <w:rFonts w:ascii="Arial" w:eastAsia="Arial" w:hAnsi="Arial" w:cs="Arial"/>
          <w:iCs/>
          <w:color w:val="auto"/>
          <w:sz w:val="22"/>
          <w:szCs w:val="22"/>
        </w:rPr>
        <w:t xml:space="preserve"> ust. </w:t>
      </w:r>
      <w:r w:rsidR="00E756F5" w:rsidRPr="00AF118B">
        <w:rPr>
          <w:rFonts w:ascii="Arial" w:eastAsia="Arial" w:hAnsi="Arial" w:cs="Arial"/>
          <w:iCs/>
          <w:color w:val="auto"/>
          <w:sz w:val="22"/>
          <w:szCs w:val="22"/>
        </w:rPr>
        <w:t>3</w:t>
      </w:r>
      <w:r w:rsidR="00F73AFC" w:rsidRPr="00AF118B">
        <w:rPr>
          <w:rFonts w:ascii="Arial" w:eastAsia="Arial" w:hAnsi="Arial" w:cs="Arial"/>
          <w:iCs/>
          <w:color w:val="auto"/>
          <w:sz w:val="22"/>
          <w:szCs w:val="22"/>
        </w:rPr>
        <w:t xml:space="preserve"> Umowy, potwierdzającego należyte wykonanie przedmiotu Umowy.</w:t>
      </w:r>
    </w:p>
    <w:p w14:paraId="44189113" w14:textId="0BBED570" w:rsidR="000A18E5" w:rsidRPr="00AF118B" w:rsidRDefault="00AE51EC" w:rsidP="00AF118B">
      <w:pPr>
        <w:tabs>
          <w:tab w:val="left" w:pos="426"/>
        </w:tabs>
        <w:spacing w:before="120" w:after="0" w:line="360" w:lineRule="auto"/>
        <w:ind w:left="-14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§ </w:t>
      </w:r>
      <w:r w:rsidR="001F64CC"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>10</w:t>
      </w:r>
    </w:p>
    <w:p w14:paraId="50473E97" w14:textId="77777777" w:rsidR="00495F14" w:rsidRPr="00AF118B" w:rsidRDefault="00495F14" w:rsidP="00AF118B">
      <w:pPr>
        <w:suppressAutoHyphens/>
        <w:spacing w:after="120" w:line="360" w:lineRule="auto"/>
        <w:jc w:val="center"/>
        <w:rPr>
          <w:rFonts w:ascii="Arial" w:eastAsia="Calibri" w:hAnsi="Arial" w:cs="Arial"/>
          <w:b/>
          <w:bCs/>
          <w:color w:val="auto"/>
          <w:sz w:val="22"/>
          <w:szCs w:val="22"/>
        </w:rPr>
      </w:pPr>
      <w:r w:rsidRPr="00AF118B">
        <w:rPr>
          <w:rFonts w:ascii="Arial" w:eastAsia="Calibri" w:hAnsi="Arial" w:cs="Arial"/>
          <w:b/>
          <w:bCs/>
          <w:color w:val="auto"/>
          <w:sz w:val="22"/>
          <w:szCs w:val="22"/>
        </w:rPr>
        <w:t>KARY UMOWNE</w:t>
      </w:r>
    </w:p>
    <w:p w14:paraId="58390BC8" w14:textId="77777777" w:rsidR="00495F14" w:rsidRPr="00AF118B" w:rsidRDefault="00495F14" w:rsidP="00200581">
      <w:pPr>
        <w:numPr>
          <w:ilvl w:val="1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Calibri" w:hAnsi="Arial" w:cs="Arial"/>
          <w:color w:val="auto"/>
          <w:sz w:val="22"/>
          <w:szCs w:val="22"/>
        </w:rPr>
        <w:t>Zamawiający może żądać od Wykonawcy zapłaty kar umownych w następujących przypadkach i wysokościach:</w:t>
      </w:r>
    </w:p>
    <w:p w14:paraId="1F85EB33" w14:textId="0D045E1B" w:rsidR="00495F14" w:rsidRPr="00AF118B" w:rsidRDefault="00495F14" w:rsidP="00200581">
      <w:pPr>
        <w:pStyle w:val="Akapitzlist"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Calibri" w:hAnsi="Arial" w:cs="Arial"/>
          <w:color w:val="auto"/>
          <w:sz w:val="22"/>
          <w:szCs w:val="22"/>
        </w:rPr>
        <w:t xml:space="preserve">za rozwiązanie umowy ze skutkiem natychmiastowym przez Zamawiającego lub Wykonawcę z przyczyn leżących po stronie Wykonawcy w wysokości 10 % wynagrodzenia, o którym mowa w § </w:t>
      </w:r>
      <w:r w:rsidR="006B0C5D" w:rsidRPr="00AF118B">
        <w:rPr>
          <w:rFonts w:ascii="Arial" w:eastAsia="Calibri" w:hAnsi="Arial" w:cs="Arial"/>
          <w:color w:val="auto"/>
          <w:sz w:val="22"/>
          <w:szCs w:val="22"/>
        </w:rPr>
        <w:t>6</w:t>
      </w:r>
    </w:p>
    <w:p w14:paraId="6F9CBA72" w14:textId="0368D005" w:rsidR="00495F14" w:rsidRPr="00AF118B" w:rsidRDefault="00495F14" w:rsidP="00200581">
      <w:pPr>
        <w:pStyle w:val="Akapitzlist"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Calibri" w:hAnsi="Arial" w:cs="Arial"/>
          <w:color w:val="auto"/>
          <w:sz w:val="22"/>
          <w:szCs w:val="22"/>
        </w:rPr>
        <w:t xml:space="preserve">za rozwiązanie umowy przez Wykonawcę w wysokości 10 % wynagrodzenia, o którym mowa w § </w:t>
      </w:r>
      <w:r w:rsidR="006B0C5D" w:rsidRPr="00AF118B">
        <w:rPr>
          <w:rFonts w:ascii="Arial" w:eastAsia="Calibri" w:hAnsi="Arial" w:cs="Arial"/>
          <w:color w:val="auto"/>
          <w:sz w:val="22"/>
          <w:szCs w:val="22"/>
        </w:rPr>
        <w:t>6</w:t>
      </w:r>
      <w:r w:rsidRPr="00AF118B">
        <w:rPr>
          <w:rFonts w:ascii="Arial" w:eastAsia="Calibri" w:hAnsi="Arial" w:cs="Arial"/>
          <w:color w:val="auto"/>
          <w:sz w:val="22"/>
          <w:szCs w:val="22"/>
        </w:rPr>
        <w:t xml:space="preserve">, </w:t>
      </w:r>
    </w:p>
    <w:p w14:paraId="6AA9AD15" w14:textId="60018C8B" w:rsidR="00495F14" w:rsidRPr="00AF118B" w:rsidRDefault="00495F14" w:rsidP="00200581">
      <w:pPr>
        <w:pStyle w:val="Akapitzlist"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Batang" w:hAnsi="Arial" w:cs="Arial"/>
          <w:color w:val="auto"/>
          <w:sz w:val="22"/>
          <w:szCs w:val="22"/>
        </w:rPr>
        <w:t xml:space="preserve">za odstąpienie od Umowy, bądź jej części przez którąkolwiek ze Stron </w:t>
      </w:r>
      <w:r w:rsidRPr="00AF118B">
        <w:rPr>
          <w:rFonts w:ascii="Arial" w:eastAsia="Batang" w:hAnsi="Arial" w:cs="Arial"/>
          <w:color w:val="auto"/>
          <w:sz w:val="22"/>
          <w:szCs w:val="22"/>
        </w:rPr>
        <w:br/>
        <w:t xml:space="preserve">z przyczyn, za które Wykonawca ponosi odpowiedzialność – w wysokości 10% wynagrodzenia brutto, o którym mowa w § </w:t>
      </w:r>
      <w:r w:rsidR="006B0C5D" w:rsidRPr="00AF118B">
        <w:rPr>
          <w:rFonts w:ascii="Arial" w:eastAsia="Batang" w:hAnsi="Arial" w:cs="Arial"/>
          <w:color w:val="auto"/>
          <w:sz w:val="22"/>
          <w:szCs w:val="22"/>
        </w:rPr>
        <w:t>6</w:t>
      </w:r>
      <w:r w:rsidRPr="00AF118B">
        <w:rPr>
          <w:rFonts w:ascii="Arial" w:eastAsia="Batang" w:hAnsi="Arial" w:cs="Arial"/>
          <w:color w:val="auto"/>
          <w:sz w:val="22"/>
          <w:szCs w:val="22"/>
        </w:rPr>
        <w:t xml:space="preserve"> Umowy;</w:t>
      </w:r>
    </w:p>
    <w:p w14:paraId="0A6200A2" w14:textId="4643DB87" w:rsidR="00495F14" w:rsidRPr="00AF118B" w:rsidRDefault="00495F14" w:rsidP="00200581">
      <w:pPr>
        <w:pStyle w:val="Akapitzlist"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Calibri" w:hAnsi="Arial" w:cs="Arial"/>
          <w:color w:val="auto"/>
          <w:sz w:val="22"/>
          <w:szCs w:val="22"/>
        </w:rPr>
        <w:t xml:space="preserve">za nieterminowe wykonanie przedmiotu umowy - w wysokości 0,5 % wynagrodzenia, o którym mowa w § </w:t>
      </w:r>
      <w:r w:rsidR="000B3D95" w:rsidRPr="00AF118B">
        <w:rPr>
          <w:rFonts w:ascii="Arial" w:eastAsia="Calibri" w:hAnsi="Arial" w:cs="Arial"/>
          <w:color w:val="auto"/>
          <w:sz w:val="22"/>
          <w:szCs w:val="22"/>
        </w:rPr>
        <w:t>2</w:t>
      </w:r>
      <w:r w:rsidRPr="00AF118B">
        <w:rPr>
          <w:rFonts w:ascii="Arial" w:eastAsia="Calibri" w:hAnsi="Arial" w:cs="Arial"/>
          <w:color w:val="auto"/>
          <w:sz w:val="22"/>
          <w:szCs w:val="22"/>
        </w:rPr>
        <w:t>, za każdy dzień zwłoki.</w:t>
      </w:r>
    </w:p>
    <w:p w14:paraId="6CBEFFF2" w14:textId="2B9AB4EC" w:rsidR="00495F14" w:rsidRPr="00AF118B" w:rsidRDefault="00495F14" w:rsidP="00200581">
      <w:pPr>
        <w:pStyle w:val="Akapitzlist"/>
        <w:numPr>
          <w:ilvl w:val="0"/>
          <w:numId w:val="6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left="709" w:hanging="283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Calibri" w:hAnsi="Arial" w:cs="Arial"/>
          <w:color w:val="auto"/>
          <w:sz w:val="22"/>
          <w:szCs w:val="22"/>
        </w:rPr>
        <w:t>za zwłokę  w usunięciu wad stwierdzonych przy odbiorze lub ujawnionych w okresie gwarancji lub rękojmi w wysokości 0,5 % wynagrodzenia,</w:t>
      </w:r>
      <w:r w:rsidR="00AA4C55" w:rsidRPr="00AF118B">
        <w:rPr>
          <w:rFonts w:ascii="Arial" w:eastAsia="Calibri" w:hAnsi="Arial" w:cs="Arial"/>
          <w:color w:val="auto"/>
          <w:sz w:val="22"/>
          <w:szCs w:val="22"/>
        </w:rPr>
        <w:t xml:space="preserve"> </w:t>
      </w:r>
      <w:r w:rsidRPr="00AF118B">
        <w:rPr>
          <w:rFonts w:ascii="Arial" w:eastAsia="Calibri" w:hAnsi="Arial" w:cs="Arial"/>
          <w:color w:val="auto"/>
          <w:sz w:val="22"/>
          <w:szCs w:val="22"/>
        </w:rPr>
        <w:t xml:space="preserve">o którym mowa w § </w:t>
      </w:r>
      <w:r w:rsidR="006B0C5D" w:rsidRPr="00AF118B">
        <w:rPr>
          <w:rFonts w:ascii="Arial" w:eastAsia="Calibri" w:hAnsi="Arial" w:cs="Arial"/>
          <w:color w:val="auto"/>
          <w:sz w:val="22"/>
          <w:szCs w:val="22"/>
        </w:rPr>
        <w:t>6</w:t>
      </w:r>
      <w:r w:rsidRPr="00AF118B">
        <w:rPr>
          <w:rFonts w:ascii="Arial" w:eastAsia="Calibri" w:hAnsi="Arial" w:cs="Arial"/>
          <w:color w:val="auto"/>
          <w:sz w:val="22"/>
          <w:szCs w:val="22"/>
        </w:rPr>
        <w:t xml:space="preserve">, za każdy dzień zwłoki, liczony od upływu terminu ustalonego przez strony na usunięcie wad. </w:t>
      </w:r>
    </w:p>
    <w:p w14:paraId="766DD07C" w14:textId="77777777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W przypadku opóźnienia w płatnościach Wykonawca ma prawo naliczyć odsetki ustawowe zgodnie z obowiązującymi przepisami za każdy dzień opóźnienia w płatności.</w:t>
      </w:r>
    </w:p>
    <w:p w14:paraId="6DE422B3" w14:textId="77777777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  <w:u w:color="F70000"/>
        </w:rPr>
      </w:pPr>
      <w:r w:rsidRPr="00AF118B">
        <w:rPr>
          <w:rFonts w:ascii="Arial" w:hAnsi="Arial" w:cs="Arial"/>
          <w:color w:val="auto"/>
          <w:sz w:val="22"/>
          <w:szCs w:val="22"/>
          <w:u w:color="F70000"/>
        </w:rPr>
        <w:t>Strony zgodnie ustalają, że rozwiązanie Umowy ze skutkiem natychmiastowym przez Zamawiającego i obciążenie Wykonawcy karą umowną, określoną w ust. 1 pkt 1 – 3 , nie pozbawia Zamawiającego prawa do naliczenia kar umownych również na podstawie ust. 1 pkt 4 - 5  niniejszego paragrafu.</w:t>
      </w:r>
    </w:p>
    <w:p w14:paraId="64141E64" w14:textId="77777777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  <w:u w:color="F70000"/>
        </w:rPr>
      </w:pPr>
      <w:r w:rsidRPr="00AF118B">
        <w:rPr>
          <w:rFonts w:ascii="Arial" w:hAnsi="Arial" w:cs="Arial"/>
          <w:color w:val="auto"/>
          <w:sz w:val="22"/>
          <w:szCs w:val="22"/>
          <w:u w:color="F70000"/>
        </w:rPr>
        <w:t xml:space="preserve">Kara umowna z tytułu zwłoki przysługuje za każdy rozpoczęty dzień zwłoki </w:t>
      </w:r>
      <w:r w:rsidRPr="00AF118B">
        <w:rPr>
          <w:rFonts w:ascii="Arial" w:hAnsi="Arial" w:cs="Arial"/>
          <w:color w:val="auto"/>
          <w:sz w:val="22"/>
          <w:szCs w:val="22"/>
          <w:u w:color="F70000"/>
        </w:rPr>
        <w:br/>
        <w:t>i jest wymagalna od dnia następnego po upływie terminu jej zapłaty.</w:t>
      </w:r>
    </w:p>
    <w:p w14:paraId="72DEDBC9" w14:textId="77777777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  <w:u w:color="F70000"/>
        </w:rPr>
      </w:pPr>
      <w:r w:rsidRPr="00AF118B">
        <w:rPr>
          <w:rFonts w:ascii="Arial" w:hAnsi="Arial" w:cs="Arial"/>
          <w:color w:val="auto"/>
          <w:sz w:val="22"/>
          <w:szCs w:val="22"/>
          <w:u w:color="F70000"/>
        </w:rPr>
        <w:t>Termin zapłaty kary umownej wynosi 7 dni od dnia skutecznego doręczenia Stronie wezwania do zapłaty.</w:t>
      </w:r>
      <w:r w:rsidRPr="00AF118B">
        <w:rPr>
          <w:rFonts w:ascii="Arial" w:eastAsia="Calibri" w:hAnsi="Arial" w:cs="Arial"/>
          <w:color w:val="auto"/>
          <w:sz w:val="22"/>
          <w:szCs w:val="22"/>
          <w:u w:color="F70000"/>
        </w:rPr>
        <w:t xml:space="preserve"> </w:t>
      </w:r>
      <w:r w:rsidRPr="00AF118B">
        <w:rPr>
          <w:rFonts w:ascii="Arial" w:hAnsi="Arial" w:cs="Arial"/>
          <w:color w:val="auto"/>
          <w:sz w:val="22"/>
          <w:szCs w:val="22"/>
          <w:u w:color="F70000"/>
        </w:rPr>
        <w:t xml:space="preserve">W razie opóźnienia z zapłatą kary umownej Strona uprawniona do otrzymania kary umownej może żądać odsetek ustawowych za opóźnienie za każdy dzień zwłoki w zapłacie kary umownej. </w:t>
      </w:r>
    </w:p>
    <w:p w14:paraId="6AA298B7" w14:textId="469945F1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  <w:u w:color="F70000"/>
        </w:rPr>
        <w:lastRenderedPageBreak/>
        <w:t xml:space="preserve">Zapłata kary przez Wykonawcę lub potrącenie przez Zamawiającego kwoty kary </w:t>
      </w:r>
      <w:r w:rsidR="00DE5A61" w:rsidRPr="00AF118B">
        <w:rPr>
          <w:rFonts w:ascii="Arial" w:hAnsi="Arial" w:cs="Arial"/>
          <w:color w:val="auto"/>
          <w:sz w:val="22"/>
          <w:szCs w:val="22"/>
          <w:u w:color="F70000"/>
        </w:rPr>
        <w:br/>
      </w:r>
      <w:r w:rsidRPr="00AF118B">
        <w:rPr>
          <w:rFonts w:ascii="Arial" w:hAnsi="Arial" w:cs="Arial"/>
          <w:color w:val="auto"/>
          <w:sz w:val="22"/>
          <w:szCs w:val="22"/>
          <w:u w:color="F70000"/>
        </w:rPr>
        <w:t xml:space="preserve">z płatności należnej Wykonawcy nie zwalnia Wykonawcy z obowiązku wykonania przedmiotu Umowy lub jakichkolwiek innych </w:t>
      </w:r>
      <w:r w:rsidR="00F115C4" w:rsidRPr="00AF118B">
        <w:rPr>
          <w:rFonts w:ascii="Arial" w:hAnsi="Arial" w:cs="Arial"/>
          <w:color w:val="auto"/>
          <w:sz w:val="22"/>
          <w:szCs w:val="22"/>
          <w:u w:color="F70000"/>
        </w:rPr>
        <w:t>obowiązków</w:t>
      </w:r>
      <w:r w:rsidRPr="00AF118B">
        <w:rPr>
          <w:rFonts w:ascii="Arial" w:hAnsi="Arial" w:cs="Arial"/>
          <w:color w:val="auto"/>
          <w:sz w:val="22"/>
          <w:szCs w:val="22"/>
          <w:u w:color="F70000"/>
        </w:rPr>
        <w:t xml:space="preserve"> i zobowiązań wynikających z Umowy</w:t>
      </w:r>
      <w:r w:rsidRPr="00AF118B">
        <w:rPr>
          <w:rFonts w:ascii="Arial" w:hAnsi="Arial" w:cs="Arial"/>
          <w:color w:val="auto"/>
          <w:sz w:val="22"/>
          <w:szCs w:val="22"/>
        </w:rPr>
        <w:t>.</w:t>
      </w:r>
    </w:p>
    <w:p w14:paraId="7AC9977E" w14:textId="73FB8EBE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Jeżeli wartość wyrządzonej szkody przekracza wartość naliczonych kar umownych, Stronom przysługuje prawo dochodzenia odszkodowania uzupełniającego na zasadach o</w:t>
      </w:r>
      <w:r w:rsidR="00F115C4" w:rsidRPr="00AF118B">
        <w:rPr>
          <w:rFonts w:ascii="Arial" w:hAnsi="Arial" w:cs="Arial"/>
          <w:color w:val="auto"/>
          <w:sz w:val="22"/>
          <w:szCs w:val="22"/>
        </w:rPr>
        <w:t xml:space="preserve">gólnych. </w:t>
      </w:r>
    </w:p>
    <w:p w14:paraId="22C5B602" w14:textId="7083B547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hAnsi="Arial" w:cs="Arial"/>
          <w:color w:val="auto"/>
          <w:sz w:val="22"/>
          <w:szCs w:val="22"/>
        </w:rPr>
        <w:t>W przypadku naliczenia kar umownych, Zamawiający jest uprawniony</w:t>
      </w:r>
      <w:r w:rsidR="00B57150" w:rsidRPr="00AF118B">
        <w:rPr>
          <w:rFonts w:ascii="Arial" w:hAnsi="Arial" w:cs="Arial"/>
          <w:color w:val="auto"/>
          <w:sz w:val="22"/>
          <w:szCs w:val="22"/>
        </w:rPr>
        <w:t xml:space="preserve"> </w:t>
      </w:r>
      <w:r w:rsidRPr="00AF118B">
        <w:rPr>
          <w:rFonts w:ascii="Arial" w:hAnsi="Arial" w:cs="Arial"/>
          <w:color w:val="auto"/>
          <w:sz w:val="22"/>
          <w:szCs w:val="22"/>
        </w:rPr>
        <w:t>do potrącenia kwoty kary umownej z kwoty wynagrodzenia o którym mowa</w:t>
      </w:r>
      <w:r w:rsidR="00B57150" w:rsidRPr="00AF118B">
        <w:rPr>
          <w:rFonts w:ascii="Arial" w:hAnsi="Arial" w:cs="Arial"/>
          <w:color w:val="auto"/>
          <w:sz w:val="22"/>
          <w:szCs w:val="22"/>
        </w:rPr>
        <w:t xml:space="preserve"> </w:t>
      </w:r>
      <w:r w:rsidRPr="00AF118B">
        <w:rPr>
          <w:rFonts w:ascii="Arial" w:hAnsi="Arial" w:cs="Arial"/>
          <w:color w:val="auto"/>
          <w:sz w:val="22"/>
          <w:szCs w:val="22"/>
        </w:rPr>
        <w:t xml:space="preserve">w § </w:t>
      </w:r>
      <w:r w:rsidR="006B0C5D" w:rsidRPr="00AF118B">
        <w:rPr>
          <w:rFonts w:ascii="Arial" w:hAnsi="Arial" w:cs="Arial"/>
          <w:color w:val="auto"/>
          <w:sz w:val="22"/>
          <w:szCs w:val="22"/>
        </w:rPr>
        <w:t>6</w:t>
      </w:r>
      <w:r w:rsidRPr="00AF118B">
        <w:rPr>
          <w:rFonts w:ascii="Arial" w:hAnsi="Arial" w:cs="Arial"/>
          <w:color w:val="auto"/>
          <w:sz w:val="22"/>
          <w:szCs w:val="22"/>
        </w:rPr>
        <w:t xml:space="preserve"> ust. 1</w:t>
      </w:r>
      <w:r w:rsidR="006B0C5D" w:rsidRPr="00AF118B">
        <w:rPr>
          <w:rFonts w:ascii="Arial" w:hAnsi="Arial" w:cs="Arial"/>
          <w:color w:val="auto"/>
          <w:sz w:val="22"/>
          <w:szCs w:val="22"/>
        </w:rPr>
        <w:t xml:space="preserve"> i 4</w:t>
      </w:r>
      <w:r w:rsidRPr="00AF118B">
        <w:rPr>
          <w:rFonts w:ascii="Arial" w:hAnsi="Arial" w:cs="Arial"/>
          <w:color w:val="auto"/>
          <w:sz w:val="22"/>
          <w:szCs w:val="22"/>
        </w:rPr>
        <w:t xml:space="preserve"> Umowy. </w:t>
      </w:r>
    </w:p>
    <w:p w14:paraId="15E440AC" w14:textId="715AC44A" w:rsidR="00495F14" w:rsidRPr="00AF118B" w:rsidRDefault="00495F14" w:rsidP="00200581">
      <w:pPr>
        <w:numPr>
          <w:ilvl w:val="1"/>
          <w:numId w:val="62"/>
        </w:numPr>
        <w:spacing w:after="120" w:line="360" w:lineRule="auto"/>
        <w:ind w:left="426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Łączna wysokość kar umownych nie może przekroczyć 20 % wynagrodzenia </w:t>
      </w:r>
      <w:r w:rsidR="00B57150" w:rsidRPr="00AF118B">
        <w:rPr>
          <w:rFonts w:ascii="Arial" w:eastAsia="Times New Roman" w:hAnsi="Arial" w:cs="Arial"/>
          <w:color w:val="auto"/>
          <w:sz w:val="22"/>
          <w:szCs w:val="22"/>
        </w:rPr>
        <w:t>W</w:t>
      </w: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ykonawcy brutto, o którym mowa w § </w:t>
      </w:r>
      <w:r w:rsidR="006B0C5D" w:rsidRPr="00AF118B">
        <w:rPr>
          <w:rFonts w:ascii="Arial" w:eastAsia="Times New Roman" w:hAnsi="Arial" w:cs="Arial"/>
          <w:color w:val="auto"/>
          <w:sz w:val="22"/>
          <w:szCs w:val="22"/>
        </w:rPr>
        <w:t>6</w:t>
      </w: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7A8B9239" w14:textId="2C6FB21D" w:rsidR="00495F14" w:rsidRPr="00AF118B" w:rsidRDefault="00495F14" w:rsidP="00AF118B">
      <w:pPr>
        <w:pStyle w:val="AWIENIE"/>
        <w:spacing w:before="0" w:after="0" w:line="360" w:lineRule="auto"/>
        <w:rPr>
          <w:rFonts w:cs="Arial"/>
          <w:color w:val="000000" w:themeColor="text1"/>
          <w:sz w:val="22"/>
          <w:szCs w:val="22"/>
        </w:rPr>
      </w:pPr>
      <w:r w:rsidRPr="00AF118B">
        <w:rPr>
          <w:rFonts w:cs="Arial"/>
          <w:color w:val="000000" w:themeColor="text1"/>
          <w:sz w:val="22"/>
          <w:szCs w:val="22"/>
        </w:rPr>
        <w:t>§ 1</w:t>
      </w:r>
      <w:r w:rsidR="001F64CC" w:rsidRPr="00AF118B">
        <w:rPr>
          <w:rFonts w:cs="Arial"/>
          <w:color w:val="000000" w:themeColor="text1"/>
          <w:sz w:val="22"/>
          <w:szCs w:val="22"/>
        </w:rPr>
        <w:t>1</w:t>
      </w:r>
    </w:p>
    <w:p w14:paraId="5775A16C" w14:textId="77777777" w:rsidR="00495F14" w:rsidRPr="00AF118B" w:rsidRDefault="00495F14" w:rsidP="00AF118B">
      <w:pPr>
        <w:spacing w:after="120" w:line="360" w:lineRule="auto"/>
        <w:ind w:right="51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b/>
          <w:bCs/>
          <w:color w:val="000000" w:themeColor="text1"/>
          <w:sz w:val="22"/>
          <w:szCs w:val="22"/>
        </w:rPr>
        <w:t>ODSTĄPIENIE/ROZWIĄZANIE UMOWY</w:t>
      </w:r>
    </w:p>
    <w:p w14:paraId="56BE8ADE" w14:textId="29ECD5EF" w:rsidR="00495F14" w:rsidRPr="00AF118B" w:rsidRDefault="00495F14" w:rsidP="00200581">
      <w:pPr>
        <w:widowControl w:val="0"/>
        <w:numPr>
          <w:ilvl w:val="3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735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Niezależnie od podstaw odstąpienia od Umowy wynikających z przepisów prawa lub innych postanowień umowy, Zamawiający ma prawo odstąpić od Umowy </w:t>
      </w: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>w terminie 14 dni bądź ją rozwiązać ze skutkiem natychmiastowym</w:t>
      </w:r>
      <w:r w:rsidR="00E324D7"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w przypadku wystąpienia którejkolwiek z poniższych okoliczności. </w:t>
      </w:r>
    </w:p>
    <w:p w14:paraId="66E2504C" w14:textId="77777777" w:rsidR="00495F14" w:rsidRPr="00AF118B" w:rsidRDefault="00495F14" w:rsidP="00200581">
      <w:pPr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118B">
        <w:rPr>
          <w:rFonts w:ascii="Arial" w:eastAsia="Times New Roman" w:hAnsi="Arial" w:cs="Arial"/>
          <w:bCs/>
          <w:sz w:val="22"/>
          <w:szCs w:val="22"/>
        </w:rPr>
        <w:t xml:space="preserve">Jeżeli </w:t>
      </w:r>
      <w:r w:rsidRPr="00AF118B">
        <w:rPr>
          <w:rFonts w:ascii="Arial" w:hAnsi="Arial" w:cs="Arial"/>
          <w:sz w:val="22"/>
          <w:szCs w:val="22"/>
        </w:rPr>
        <w:t>w</w:t>
      </w:r>
      <w:r w:rsidRPr="00AF118B">
        <w:rPr>
          <w:rFonts w:ascii="Arial" w:eastAsia="Times New Roman" w:hAnsi="Arial" w:cs="Arial"/>
          <w:sz w:val="22"/>
          <w:szCs w:val="22"/>
        </w:rPr>
        <w:t xml:space="preserve"> stosunku do Wykonawcy sąd odmówi ogłoszenia upadłości </w:t>
      </w:r>
      <w:r w:rsidRPr="00AF118B">
        <w:rPr>
          <w:rFonts w:ascii="Arial" w:eastAsia="Times New Roman" w:hAnsi="Arial" w:cs="Arial"/>
          <w:sz w:val="22"/>
          <w:szCs w:val="22"/>
        </w:rPr>
        <w:br/>
        <w:t>z uwagi na niewystarczające aktywa na prowadzenie upadłości, jeżeli Wykonawca zawrze z wierzycielami układ powodujący zagrożenie dla realizacji Umowy lub nastąpi likwidacja przedsiębiorstwa Wykonawcy, jeżeli w wyniku wszczętego postępowania egzekucyjnego nastąpi zajęcie majątku Wykonawcy lub jego znacznej części;</w:t>
      </w:r>
    </w:p>
    <w:p w14:paraId="132F51CC" w14:textId="65025C41" w:rsidR="00495F14" w:rsidRPr="00AF118B" w:rsidRDefault="00495F14" w:rsidP="00200581">
      <w:pPr>
        <w:widowControl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283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 xml:space="preserve">Jeżeli Wykonawca nie rozpoczął realizacji przedmiotu Umowy bez uzasadnionych przyczyn lub </w:t>
      </w:r>
      <w:r w:rsidRPr="00AF118B">
        <w:rPr>
          <w:rFonts w:ascii="Arial" w:eastAsia="Liberation Serif" w:hAnsi="Arial" w:cs="Arial"/>
          <w:sz w:val="22"/>
          <w:szCs w:val="22"/>
        </w:rPr>
        <w:t>–</w:t>
      </w:r>
      <w:r w:rsidRPr="00AF118B">
        <w:rPr>
          <w:rFonts w:ascii="Arial" w:eastAsia="Times New Roman" w:hAnsi="Arial" w:cs="Arial"/>
          <w:sz w:val="22"/>
          <w:szCs w:val="22"/>
        </w:rPr>
        <w:t xml:space="preserve"> mimo otrzymania pisemnego wezwania </w:t>
      </w:r>
      <w:r w:rsidRPr="00AF118B">
        <w:rPr>
          <w:rFonts w:ascii="Arial" w:eastAsia="Liberation Serif" w:hAnsi="Arial" w:cs="Arial"/>
          <w:sz w:val="22"/>
          <w:szCs w:val="22"/>
        </w:rPr>
        <w:t>–</w:t>
      </w:r>
      <w:r w:rsidRPr="00AF118B">
        <w:rPr>
          <w:rFonts w:ascii="Arial" w:eastAsia="Times New Roman" w:hAnsi="Arial" w:cs="Arial"/>
          <w:sz w:val="22"/>
          <w:szCs w:val="22"/>
        </w:rPr>
        <w:t xml:space="preserve"> nie wykonuje lub nienależycie wykonuje zobowiązania wynikające z Umowy.</w:t>
      </w:r>
    </w:p>
    <w:p w14:paraId="1961BEF3" w14:textId="77777777" w:rsidR="00495F14" w:rsidRPr="00AF118B" w:rsidRDefault="00495F14" w:rsidP="00200581">
      <w:pPr>
        <w:widowControl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283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 xml:space="preserve">Jeżeli Wykonawca realizuje przedmiot umowy poprzez podwykonawców bez zgody Zamawiającego. </w:t>
      </w:r>
    </w:p>
    <w:p w14:paraId="55E740D3" w14:textId="77777777" w:rsidR="00495F14" w:rsidRPr="00AF118B" w:rsidRDefault="00495F14" w:rsidP="00200581">
      <w:pPr>
        <w:widowControl w:val="0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 xml:space="preserve">Jeżeli Wykonawca realizuje Umowę niezgodnie z jej postanowieniami, lub realizuje umowę nieprawidłowo lub niestarannie, lub nie wywiązuje się z pozostałych obowiązków określonych w Umowie. </w:t>
      </w:r>
    </w:p>
    <w:p w14:paraId="23AEC29C" w14:textId="011CFFDA" w:rsidR="00495F14" w:rsidRPr="00AF118B" w:rsidRDefault="00495F14" w:rsidP="00200581">
      <w:pPr>
        <w:widowControl w:val="0"/>
        <w:numPr>
          <w:ilvl w:val="3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735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 xml:space="preserve">Wedle wyboru Zamawiającego, może on od umowy Odstąpić w całości lub </w:t>
      </w:r>
      <w:r w:rsidRPr="00AF118B">
        <w:rPr>
          <w:rFonts w:ascii="Arial" w:eastAsia="Times New Roman" w:hAnsi="Arial" w:cs="Arial"/>
          <w:sz w:val="22"/>
          <w:szCs w:val="22"/>
        </w:rPr>
        <w:br/>
        <w:t xml:space="preserve">w części, tj. w zakresie zobowiązań nieodebranych do dnia złożenia oświadczenia </w:t>
      </w:r>
      <w:r w:rsidR="00DE5A61" w:rsidRPr="00AF118B">
        <w:rPr>
          <w:rFonts w:ascii="Arial" w:eastAsia="Times New Roman" w:hAnsi="Arial" w:cs="Arial"/>
          <w:sz w:val="22"/>
          <w:szCs w:val="22"/>
        </w:rPr>
        <w:br/>
      </w:r>
      <w:r w:rsidRPr="00AF118B">
        <w:rPr>
          <w:rFonts w:ascii="Arial" w:eastAsia="Times New Roman" w:hAnsi="Arial" w:cs="Arial"/>
          <w:sz w:val="22"/>
          <w:szCs w:val="22"/>
        </w:rPr>
        <w:t xml:space="preserve">o odstąpieniu od umowy. </w:t>
      </w:r>
    </w:p>
    <w:p w14:paraId="026C99FE" w14:textId="509004BE" w:rsidR="00495F14" w:rsidRPr="00AF118B" w:rsidRDefault="00495F14" w:rsidP="0020058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lastRenderedPageBreak/>
        <w:t xml:space="preserve">Oświadczenie o </w:t>
      </w: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odstąpieniu bądź rozwiązaniu Umowy należy złożyć drugiej Stronie </w:t>
      </w:r>
      <w:r w:rsidR="00DE5A61"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>w formie pisemnej lub w postaci elektronicznej, na zasadach wskazanych w art. 77</w:t>
      </w:r>
      <w:r w:rsidRPr="00AF118B">
        <w:rPr>
          <w:rFonts w:ascii="Arial" w:eastAsia="Times New Roman" w:hAnsi="Arial" w:cs="Arial"/>
          <w:color w:val="000000" w:themeColor="text1"/>
          <w:sz w:val="22"/>
          <w:szCs w:val="22"/>
          <w:vertAlign w:val="superscript"/>
        </w:rPr>
        <w:t>2</w:t>
      </w: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Kodeksu cywilnego oraz winno wskazywać czy Zamawiający odstępuje od Umowy w całości czy w części (a jeżeli tak to</w:t>
      </w:r>
      <w:r w:rsidR="006A7527"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>w jakiej). Oświadczenie to musi zawierać uzasadnienie.</w:t>
      </w:r>
    </w:p>
    <w:p w14:paraId="1B5C450C" w14:textId="77777777" w:rsidR="00495F14" w:rsidRPr="00AF118B" w:rsidRDefault="00495F14" w:rsidP="0020058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>W przypadku odstąpienia od Umowy przez którąkolwiek ze Stron, Wykonawca zachowuje prawo do wynagrodzenia wyłącznie za przedmiot Umowy zrealizowany do dnia odstąpienia od Umowy. Wykonawcy nie przysługują żadne inne roszczenia.</w:t>
      </w:r>
    </w:p>
    <w:p w14:paraId="3DD19170" w14:textId="77777777" w:rsidR="00495F14" w:rsidRPr="00AF118B" w:rsidRDefault="00495F14" w:rsidP="0020058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AF118B">
        <w:rPr>
          <w:rFonts w:ascii="Arial" w:eastAsia="Times New Roman" w:hAnsi="Arial" w:cs="Arial"/>
          <w:color w:val="000000" w:themeColor="text1"/>
          <w:sz w:val="22"/>
          <w:szCs w:val="22"/>
        </w:rPr>
        <w:t>Odstąpienie bądź rozwiązanie umowy przez Zamawiającego nie zwalnia Wykonawcy od zapłaty kary umownej lub odszkodowania.</w:t>
      </w:r>
    </w:p>
    <w:p w14:paraId="2BC54962" w14:textId="0CFFB4B4" w:rsidR="00495F14" w:rsidRPr="00AF118B" w:rsidRDefault="00495F14" w:rsidP="0020058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right="9" w:hanging="426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>W razie wystąpienia istotnej zmiany okoliczności powodującej, że wykonanie umowy nie leży w interesie publicznym, czego nie można było przewidzieć</w:t>
      </w:r>
      <w:r w:rsidR="006A7527" w:rsidRPr="00AF118B">
        <w:rPr>
          <w:rFonts w:ascii="Arial" w:eastAsia="Times New Roman" w:hAnsi="Arial" w:cs="Arial"/>
          <w:sz w:val="22"/>
          <w:szCs w:val="22"/>
        </w:rPr>
        <w:t xml:space="preserve"> </w:t>
      </w:r>
      <w:r w:rsidRPr="00AF118B">
        <w:rPr>
          <w:rFonts w:ascii="Arial" w:eastAsia="Times New Roman" w:hAnsi="Arial" w:cs="Arial"/>
          <w:sz w:val="22"/>
          <w:szCs w:val="22"/>
        </w:rPr>
        <w:t xml:space="preserve">w chwili zawarcia umowy, Zamawiający może odstąpić od Umowy w całości lub części w terminie 30 dni od powzięcia wiadomości o powyższych okolicznościach. </w:t>
      </w:r>
    </w:p>
    <w:p w14:paraId="12F5C374" w14:textId="53C18FF4" w:rsidR="004C3119" w:rsidRPr="00AF118B" w:rsidRDefault="004C3119" w:rsidP="0020058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120" w:line="360" w:lineRule="auto"/>
        <w:ind w:left="426" w:right="9" w:hanging="426"/>
        <w:contextualSpacing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iCs/>
          <w:sz w:val="22"/>
          <w:szCs w:val="22"/>
        </w:rPr>
        <w:t xml:space="preserve">Zamawiającemu przysługuje prawo odstąpienia od umowy lub jej części, </w:t>
      </w:r>
      <w:r w:rsidRPr="00AF118B">
        <w:rPr>
          <w:rFonts w:ascii="Arial" w:hAnsi="Arial" w:cs="Arial"/>
          <w:b/>
          <w:bCs/>
          <w:iCs/>
          <w:sz w:val="22"/>
          <w:szCs w:val="22"/>
        </w:rPr>
        <w:br/>
        <w:t>w przypadku nie przydzielenia w planie finansowym środków finansowych na realizację przedmiotu zamówienia</w:t>
      </w:r>
      <w:r w:rsidR="00DE5A61" w:rsidRPr="00AF118B">
        <w:rPr>
          <w:rFonts w:ascii="Arial" w:hAnsi="Arial" w:cs="Arial"/>
          <w:b/>
          <w:bCs/>
          <w:iCs/>
          <w:sz w:val="22"/>
          <w:szCs w:val="22"/>
        </w:rPr>
        <w:t xml:space="preserve"> na 2026 r.</w:t>
      </w:r>
      <w:r w:rsidRPr="00AF118B">
        <w:rPr>
          <w:rFonts w:ascii="Arial" w:hAnsi="Arial" w:cs="Arial"/>
          <w:b/>
          <w:bCs/>
          <w:iCs/>
          <w:sz w:val="22"/>
          <w:szCs w:val="22"/>
        </w:rPr>
        <w:t>. W tym przypadku żadnej ze stron nie przysługuje roszczenie finansowe. W przypadku rozwiązania umowy Wykonawca może żądać jedynie wynagrodzenia należnego mu z tytułu wykonania części umowy</w:t>
      </w:r>
    </w:p>
    <w:p w14:paraId="4A9D0A52" w14:textId="77777777" w:rsidR="00495F14" w:rsidRPr="00AF118B" w:rsidRDefault="00495F14" w:rsidP="00200581">
      <w:pPr>
        <w:pStyle w:val="Tekstpodstawowy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 przypadku odstąpienia od umowy Wykonawcę obciążają następujące obowiązki szczegółowe:</w:t>
      </w:r>
    </w:p>
    <w:p w14:paraId="05A1BDD7" w14:textId="77777777" w:rsidR="00495F14" w:rsidRPr="00AF118B" w:rsidRDefault="00495F14" w:rsidP="00200581">
      <w:pPr>
        <w:pStyle w:val="Tekstpodstawowy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pacing w:line="360" w:lineRule="auto"/>
        <w:ind w:left="709" w:hanging="284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 terminie 3 dni od daty odstąpienia od umowy Wykonawca przy udziale</w:t>
      </w:r>
      <w:r w:rsidRPr="00AF118B">
        <w:rPr>
          <w:rFonts w:ascii="Arial" w:eastAsia="Arial" w:hAnsi="Arial" w:cs="Arial"/>
        </w:rPr>
        <w:t xml:space="preserve"> </w:t>
      </w:r>
      <w:r w:rsidRPr="00AF118B">
        <w:rPr>
          <w:rFonts w:ascii="Arial" w:hAnsi="Arial" w:cs="Arial"/>
        </w:rPr>
        <w:t>Zamawiającego sporządzi wykaz usług wykonanych</w:t>
      </w:r>
      <w:r w:rsidRPr="00AF118B">
        <w:rPr>
          <w:rFonts w:ascii="Arial" w:hAnsi="Arial" w:cs="Arial"/>
          <w:lang w:val="nl-NL"/>
        </w:rPr>
        <w:t>, wed</w:t>
      </w:r>
      <w:r w:rsidRPr="00AF118B">
        <w:rPr>
          <w:rFonts w:ascii="Arial" w:hAnsi="Arial" w:cs="Arial"/>
        </w:rPr>
        <w:t>ług stanu na dzień odstąpienia,</w:t>
      </w:r>
    </w:p>
    <w:p w14:paraId="28FC909D" w14:textId="77777777" w:rsidR="00495F14" w:rsidRPr="00AF118B" w:rsidRDefault="00495F14" w:rsidP="00200581">
      <w:pPr>
        <w:pStyle w:val="Tekstpodstawowy"/>
        <w:numPr>
          <w:ilvl w:val="1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pacing w:line="360" w:lineRule="auto"/>
        <w:ind w:left="709" w:hanging="284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Wykonawca niezwłocznie usunie urządzenia zaplecza przez siebie dostarczonego lub wzniesionego.</w:t>
      </w:r>
    </w:p>
    <w:p w14:paraId="7C4490A7" w14:textId="77777777" w:rsidR="00495F14" w:rsidRPr="00AF118B" w:rsidRDefault="00495F14" w:rsidP="00200581">
      <w:pPr>
        <w:pStyle w:val="Tekstpodstawowy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Strony nie ponoszą odpowiedzialności za niewykonanie lub nienależyte wykonanie </w:t>
      </w:r>
      <w:proofErr w:type="spellStart"/>
      <w:r w:rsidRPr="00AF118B">
        <w:rPr>
          <w:rFonts w:ascii="Arial" w:hAnsi="Arial" w:cs="Arial"/>
        </w:rPr>
        <w:t>obowiązk</w:t>
      </w:r>
      <w:proofErr w:type="spellEnd"/>
      <w:r w:rsidRPr="00AF118B">
        <w:rPr>
          <w:rFonts w:ascii="Arial" w:hAnsi="Arial" w:cs="Arial"/>
          <w:lang w:val="es-ES_tradnl"/>
        </w:rPr>
        <w:t>ó</w:t>
      </w:r>
      <w:r w:rsidRPr="00AF118B">
        <w:rPr>
          <w:rFonts w:ascii="Arial" w:hAnsi="Arial" w:cs="Arial"/>
        </w:rPr>
        <w:t>w wynikających z umowy spowodowane siłą wyższą. Za przypadki siły wyższej uważa się wszelkie nieznane stronom w chwili zawierania umowy zdarzenia, zaistniałe niezależnie od woli stron, i na </w:t>
      </w:r>
      <w:proofErr w:type="spellStart"/>
      <w:r w:rsidRPr="00AF118B">
        <w:rPr>
          <w:rFonts w:ascii="Arial" w:hAnsi="Arial" w:cs="Arial"/>
        </w:rPr>
        <w:t>kt</w:t>
      </w:r>
      <w:proofErr w:type="spellEnd"/>
      <w:r w:rsidRPr="00AF118B">
        <w:rPr>
          <w:rFonts w:ascii="Arial" w:hAnsi="Arial" w:cs="Arial"/>
          <w:lang w:val="es-ES_tradnl"/>
        </w:rPr>
        <w:t>ó</w:t>
      </w:r>
      <w:proofErr w:type="spellStart"/>
      <w:r w:rsidRPr="00AF118B">
        <w:rPr>
          <w:rFonts w:ascii="Arial" w:hAnsi="Arial" w:cs="Arial"/>
        </w:rPr>
        <w:t>rych</w:t>
      </w:r>
      <w:proofErr w:type="spellEnd"/>
      <w:r w:rsidRPr="00AF118B">
        <w:rPr>
          <w:rFonts w:ascii="Arial" w:hAnsi="Arial" w:cs="Arial"/>
        </w:rPr>
        <w:t xml:space="preserve"> zaistnienie strony nie miały żadnego wpływu, takie jak np. wojna, atak terrorystyczny, pożar, </w:t>
      </w:r>
      <w:proofErr w:type="spellStart"/>
      <w:r w:rsidRPr="00AF118B">
        <w:rPr>
          <w:rFonts w:ascii="Arial" w:hAnsi="Arial" w:cs="Arial"/>
        </w:rPr>
        <w:t>pow</w:t>
      </w:r>
      <w:proofErr w:type="spellEnd"/>
      <w:r w:rsidRPr="00AF118B">
        <w:rPr>
          <w:rFonts w:ascii="Arial" w:hAnsi="Arial" w:cs="Arial"/>
          <w:lang w:val="es-ES_tradnl"/>
        </w:rPr>
        <w:t>ó</w:t>
      </w:r>
      <w:proofErr w:type="spellStart"/>
      <w:r w:rsidRPr="00AF118B">
        <w:rPr>
          <w:rFonts w:ascii="Arial" w:hAnsi="Arial" w:cs="Arial"/>
        </w:rPr>
        <w:t>dź</w:t>
      </w:r>
      <w:proofErr w:type="spellEnd"/>
      <w:r w:rsidRPr="00AF118B">
        <w:rPr>
          <w:rFonts w:ascii="Arial" w:hAnsi="Arial" w:cs="Arial"/>
        </w:rPr>
        <w:t>, epidemie, strajki, zarządzenia władz itp. Strona powołują</w:t>
      </w:r>
      <w:r w:rsidRPr="00AF118B">
        <w:rPr>
          <w:rFonts w:ascii="Arial" w:hAnsi="Arial" w:cs="Arial"/>
          <w:lang w:val="it-IT"/>
        </w:rPr>
        <w:t>ca si</w:t>
      </w:r>
      <w:r w:rsidRPr="00AF118B">
        <w:rPr>
          <w:rFonts w:ascii="Arial" w:hAnsi="Arial" w:cs="Arial"/>
        </w:rPr>
        <w:t xml:space="preserve">ę na siłę wyższą powinna zawiadomić drugą stronę </w:t>
      </w:r>
      <w:r w:rsidRPr="00AF118B">
        <w:rPr>
          <w:rFonts w:ascii="Arial" w:hAnsi="Arial" w:cs="Arial"/>
          <w:lang w:val="it-IT"/>
        </w:rPr>
        <w:t>na pi</w:t>
      </w:r>
      <w:r w:rsidRPr="00AF118B">
        <w:rPr>
          <w:rFonts w:ascii="Arial" w:hAnsi="Arial" w:cs="Arial"/>
        </w:rPr>
        <w:t xml:space="preserve">śmie w terminie 7 dni od zaistnienia zdarzenia stanowiącego przypadek siły wyższej pod rygorem utraty prawa </w:t>
      </w:r>
      <w:r w:rsidRPr="00AF118B">
        <w:rPr>
          <w:rFonts w:ascii="Arial" w:hAnsi="Arial" w:cs="Arial"/>
        </w:rPr>
        <w:lastRenderedPageBreak/>
        <w:t>powołania się na siłę wyższą. Fakt zaistnienia siły wyższej powinien być udowodniony dokumentem pochodzącym od właściwego organu administracji publicznej.</w:t>
      </w:r>
    </w:p>
    <w:p w14:paraId="6D6E4AA8" w14:textId="77777777" w:rsidR="00495F14" w:rsidRPr="00AF118B" w:rsidRDefault="00495F14" w:rsidP="00200581">
      <w:pPr>
        <w:pStyle w:val="Tekstpodstawowy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Opóźnienie lub wadliwe wykonanie całości lub części umowy z powodu siły wyższej nie stanowi dla Strony dotkniętej siłą wyższą naruszenia postanowień umowy.</w:t>
      </w:r>
    </w:p>
    <w:p w14:paraId="3B3C6BD7" w14:textId="2644DC27" w:rsidR="00495F14" w:rsidRPr="00AF118B" w:rsidRDefault="00495F14" w:rsidP="00AF118B">
      <w:pPr>
        <w:keepNext/>
        <w:suppressAutoHyphens/>
        <w:spacing w:after="120" w:line="360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AF118B">
        <w:rPr>
          <w:rFonts w:ascii="Arial" w:eastAsia="Times New Roman" w:hAnsi="Arial" w:cs="Arial"/>
          <w:b/>
          <w:sz w:val="22"/>
          <w:szCs w:val="22"/>
        </w:rPr>
        <w:t>§ 1</w:t>
      </w:r>
      <w:r w:rsidR="001F64CC" w:rsidRPr="00AF118B">
        <w:rPr>
          <w:rFonts w:ascii="Arial" w:eastAsia="Times New Roman" w:hAnsi="Arial" w:cs="Arial"/>
          <w:b/>
          <w:sz w:val="22"/>
          <w:szCs w:val="22"/>
        </w:rPr>
        <w:t>2</w:t>
      </w:r>
    </w:p>
    <w:p w14:paraId="1801FBA9" w14:textId="77777777" w:rsidR="00495F14" w:rsidRPr="00AF118B" w:rsidRDefault="00495F14" w:rsidP="00AF118B">
      <w:pPr>
        <w:keepNext/>
        <w:suppressAutoHyphens/>
        <w:spacing w:after="120" w:line="360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AF118B">
        <w:rPr>
          <w:rFonts w:ascii="Arial" w:eastAsia="Times New Roman" w:hAnsi="Arial" w:cs="Arial"/>
          <w:b/>
          <w:sz w:val="22"/>
          <w:szCs w:val="22"/>
        </w:rPr>
        <w:t>OŚWIADCZENIA WYKONAWCY</w:t>
      </w:r>
    </w:p>
    <w:p w14:paraId="1F205318" w14:textId="77777777" w:rsidR="00495F14" w:rsidRPr="00AF118B" w:rsidRDefault="00495F14" w:rsidP="00200581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567"/>
        </w:tabs>
        <w:suppressAutoHyphens/>
        <w:overflowPunct w:val="0"/>
        <w:spacing w:after="120" w:line="360" w:lineRule="auto"/>
        <w:ind w:left="426" w:hanging="426"/>
        <w:jc w:val="both"/>
        <w:rPr>
          <w:rFonts w:ascii="Arial" w:eastAsia="Palatino Linotype" w:hAnsi="Arial" w:cs="Arial"/>
          <w:color w:val="auto"/>
          <w:sz w:val="22"/>
          <w:szCs w:val="22"/>
          <w:lang w:eastAsia="en-US"/>
        </w:rPr>
      </w:pPr>
      <w:bookmarkStart w:id="0" w:name="_GoBack"/>
      <w:r w:rsidRPr="00AF118B">
        <w:rPr>
          <w:rFonts w:ascii="Arial" w:eastAsia="Palatino Linotype" w:hAnsi="Arial" w:cs="Arial"/>
          <w:sz w:val="22"/>
          <w:szCs w:val="22"/>
        </w:rPr>
        <w:t>Wykonawca oświadcza, że zawarcie i wykonywanie Umowy nie stanowi naruszenia żadnych praw osób trzecich.</w:t>
      </w:r>
    </w:p>
    <w:p w14:paraId="36208B3F" w14:textId="1021FE41" w:rsidR="00495F14" w:rsidRPr="00AF118B" w:rsidRDefault="00495F14" w:rsidP="00200581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567"/>
        </w:tabs>
        <w:suppressAutoHyphens/>
        <w:overflowPunct w:val="0"/>
        <w:spacing w:after="120" w:line="360" w:lineRule="auto"/>
        <w:ind w:left="426" w:hanging="426"/>
        <w:jc w:val="both"/>
        <w:rPr>
          <w:rFonts w:ascii="Arial" w:eastAsia="Palatino Linotype" w:hAnsi="Arial" w:cs="Arial"/>
          <w:sz w:val="22"/>
          <w:szCs w:val="22"/>
        </w:rPr>
      </w:pPr>
      <w:r w:rsidRPr="00AF118B">
        <w:rPr>
          <w:rFonts w:ascii="Arial" w:eastAsia="Palatino Linotype" w:hAnsi="Arial" w:cs="Arial"/>
          <w:sz w:val="22"/>
          <w:szCs w:val="22"/>
        </w:rPr>
        <w:t>Wykonawca zwalnia Zamawiającego od wszelkiej odpowiedzialności</w:t>
      </w:r>
      <w:r w:rsidR="005F6F7C" w:rsidRPr="00AF118B">
        <w:rPr>
          <w:rFonts w:ascii="Arial" w:eastAsia="Palatino Linotype" w:hAnsi="Arial" w:cs="Arial"/>
          <w:sz w:val="22"/>
          <w:szCs w:val="22"/>
        </w:rPr>
        <w:t xml:space="preserve"> </w:t>
      </w:r>
      <w:r w:rsidRPr="00AF118B">
        <w:rPr>
          <w:rFonts w:ascii="Arial" w:eastAsia="Palatino Linotype" w:hAnsi="Arial" w:cs="Arial"/>
          <w:sz w:val="22"/>
          <w:szCs w:val="22"/>
        </w:rPr>
        <w:t>w przypadku jakichkolwiek roszczeń osób trzecich, powstałych w związku</w:t>
      </w:r>
      <w:r w:rsidR="005F6F7C" w:rsidRPr="00AF118B">
        <w:rPr>
          <w:rFonts w:ascii="Arial" w:eastAsia="Palatino Linotype" w:hAnsi="Arial" w:cs="Arial"/>
          <w:sz w:val="22"/>
          <w:szCs w:val="22"/>
        </w:rPr>
        <w:t xml:space="preserve"> </w:t>
      </w:r>
      <w:r w:rsidRPr="00AF118B">
        <w:rPr>
          <w:rFonts w:ascii="Arial" w:eastAsia="Palatino Linotype" w:hAnsi="Arial" w:cs="Arial"/>
          <w:sz w:val="22"/>
          <w:szCs w:val="22"/>
        </w:rPr>
        <w:t xml:space="preserve">z wykonywaniem przez Wykonawcę Umowy. </w:t>
      </w:r>
    </w:p>
    <w:p w14:paraId="198ACD53" w14:textId="77777777" w:rsidR="00495F14" w:rsidRPr="00AF118B" w:rsidRDefault="00495F14" w:rsidP="00200581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567"/>
        </w:tabs>
        <w:suppressAutoHyphens/>
        <w:overflowPunct w:val="0"/>
        <w:spacing w:after="120" w:line="360" w:lineRule="auto"/>
        <w:ind w:left="426" w:hanging="426"/>
        <w:jc w:val="both"/>
        <w:rPr>
          <w:rFonts w:ascii="Arial" w:eastAsia="Palatino Linotype" w:hAnsi="Arial" w:cs="Arial"/>
          <w:sz w:val="22"/>
          <w:szCs w:val="22"/>
        </w:rPr>
      </w:pPr>
      <w:r w:rsidRPr="00AF118B">
        <w:rPr>
          <w:rFonts w:ascii="Arial" w:eastAsia="Palatino Linotype" w:hAnsi="Arial" w:cs="Arial"/>
          <w:sz w:val="22"/>
          <w:szCs w:val="22"/>
        </w:rPr>
        <w:t>W przypadku jakiegokolwiek sporu prawnego o naruszenie praw osoby trzeciej, w</w:t>
      </w:r>
      <w:r w:rsidRPr="00AF118B">
        <w:rPr>
          <w:rFonts w:ascii="Arial" w:eastAsia="Palatino Linotype" w:hAnsi="Arial" w:cs="Arial"/>
          <w:bCs/>
          <w:sz w:val="22"/>
          <w:szCs w:val="22"/>
        </w:rPr>
        <w:t> </w:t>
      </w:r>
      <w:r w:rsidRPr="00AF118B">
        <w:rPr>
          <w:rFonts w:ascii="Arial" w:eastAsia="Palatino Linotype" w:hAnsi="Arial" w:cs="Arial"/>
          <w:sz w:val="22"/>
          <w:szCs w:val="22"/>
        </w:rPr>
        <w:t>związku z zawarciem i wykonywaniem przez Wykonawcę Umowy, Wykonawca podejmie na swój koszt wszelkie działania w celu rozwiązania takiego sporu, łącznie z</w:t>
      </w:r>
      <w:r w:rsidRPr="00AF118B">
        <w:rPr>
          <w:rFonts w:ascii="Arial" w:eastAsia="Palatino Linotype" w:hAnsi="Arial" w:cs="Arial"/>
          <w:bCs/>
          <w:sz w:val="22"/>
          <w:szCs w:val="22"/>
        </w:rPr>
        <w:t> </w:t>
      </w:r>
      <w:r w:rsidRPr="00AF118B">
        <w:rPr>
          <w:rFonts w:ascii="Arial" w:eastAsia="Palatino Linotype" w:hAnsi="Arial" w:cs="Arial"/>
          <w:sz w:val="22"/>
          <w:szCs w:val="22"/>
        </w:rPr>
        <w:t>prowadzeniem postępowania sądowego.</w:t>
      </w:r>
    </w:p>
    <w:p w14:paraId="7CF3B008" w14:textId="77777777" w:rsidR="00495F14" w:rsidRPr="00AF118B" w:rsidRDefault="00495F14" w:rsidP="00200581">
      <w:pPr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567"/>
        </w:tabs>
        <w:suppressAutoHyphens/>
        <w:overflowPunct w:val="0"/>
        <w:spacing w:after="120" w:line="360" w:lineRule="auto"/>
        <w:ind w:left="426" w:hanging="426"/>
        <w:jc w:val="both"/>
        <w:rPr>
          <w:rFonts w:ascii="Arial" w:eastAsia="Palatino Linotype" w:hAnsi="Arial" w:cs="Arial"/>
          <w:sz w:val="22"/>
          <w:szCs w:val="22"/>
        </w:rPr>
      </w:pPr>
      <w:r w:rsidRPr="00AF118B">
        <w:rPr>
          <w:rFonts w:ascii="Arial" w:eastAsia="Palatino Linotype" w:hAnsi="Arial" w:cs="Arial"/>
          <w:sz w:val="22"/>
          <w:szCs w:val="22"/>
        </w:rPr>
        <w:t xml:space="preserve">Wykonawca zobowiązany jest do naprawienia wszelkich szkód powstałych </w:t>
      </w:r>
      <w:r w:rsidRPr="00AF118B">
        <w:rPr>
          <w:rFonts w:ascii="Arial" w:eastAsia="Palatino Linotype" w:hAnsi="Arial" w:cs="Arial"/>
          <w:sz w:val="22"/>
          <w:szCs w:val="22"/>
        </w:rPr>
        <w:br/>
        <w:t>w związku z</w:t>
      </w:r>
      <w:r w:rsidRPr="00AF118B">
        <w:rPr>
          <w:rFonts w:ascii="Arial" w:eastAsia="Palatino Linotype" w:hAnsi="Arial" w:cs="Arial"/>
          <w:bCs/>
          <w:sz w:val="22"/>
          <w:szCs w:val="22"/>
        </w:rPr>
        <w:t> </w:t>
      </w:r>
      <w:r w:rsidRPr="00AF118B">
        <w:rPr>
          <w:rFonts w:ascii="Arial" w:eastAsia="Palatino Linotype" w:hAnsi="Arial" w:cs="Arial"/>
          <w:sz w:val="22"/>
          <w:szCs w:val="22"/>
        </w:rPr>
        <w:t xml:space="preserve">zawarciem i wykonywaniem przez Wykonawcę </w:t>
      </w:r>
      <w:bookmarkEnd w:id="0"/>
      <w:r w:rsidRPr="00AF118B">
        <w:rPr>
          <w:rFonts w:ascii="Arial" w:eastAsia="Palatino Linotype" w:hAnsi="Arial" w:cs="Arial"/>
          <w:sz w:val="22"/>
          <w:szCs w:val="22"/>
        </w:rPr>
        <w:t>Umowy, zarówno po stronie Zamawiającego, jak</w:t>
      </w:r>
      <w:r w:rsidRPr="00AF118B">
        <w:rPr>
          <w:rFonts w:ascii="Arial" w:eastAsia="Palatino Linotype" w:hAnsi="Arial" w:cs="Arial"/>
          <w:bCs/>
          <w:sz w:val="22"/>
          <w:szCs w:val="22"/>
        </w:rPr>
        <w:t> </w:t>
      </w:r>
      <w:r w:rsidRPr="00AF118B">
        <w:rPr>
          <w:rFonts w:ascii="Arial" w:eastAsia="Palatino Linotype" w:hAnsi="Arial" w:cs="Arial"/>
          <w:sz w:val="22"/>
          <w:szCs w:val="22"/>
        </w:rPr>
        <w:t>i</w:t>
      </w:r>
      <w:r w:rsidRPr="00AF118B">
        <w:rPr>
          <w:rFonts w:ascii="Arial" w:eastAsia="Palatino Linotype" w:hAnsi="Arial" w:cs="Arial"/>
          <w:bCs/>
          <w:sz w:val="22"/>
          <w:szCs w:val="22"/>
        </w:rPr>
        <w:t> </w:t>
      </w:r>
      <w:r w:rsidRPr="00AF118B">
        <w:rPr>
          <w:rFonts w:ascii="Arial" w:eastAsia="Palatino Linotype" w:hAnsi="Arial" w:cs="Arial"/>
          <w:sz w:val="22"/>
          <w:szCs w:val="22"/>
        </w:rPr>
        <w:t>osób trzecich.</w:t>
      </w:r>
    </w:p>
    <w:p w14:paraId="611D05C6" w14:textId="39EF305F" w:rsidR="00495F14" w:rsidRPr="00AF118B" w:rsidRDefault="00495F14" w:rsidP="00AF118B">
      <w:pPr>
        <w:suppressAutoHyphens/>
        <w:spacing w:after="120" w:line="360" w:lineRule="auto"/>
        <w:ind w:left="720" w:hanging="720"/>
        <w:contextualSpacing/>
        <w:jc w:val="center"/>
        <w:rPr>
          <w:rFonts w:ascii="Arial" w:eastAsia="Palatino Linotype" w:hAnsi="Arial" w:cs="Arial"/>
          <w:b/>
          <w:bCs/>
          <w:sz w:val="22"/>
          <w:szCs w:val="22"/>
        </w:rPr>
      </w:pPr>
      <w:r w:rsidRPr="00AF118B">
        <w:rPr>
          <w:rFonts w:ascii="Arial" w:eastAsia="Palatino Linotype" w:hAnsi="Arial" w:cs="Arial"/>
          <w:b/>
          <w:bCs/>
          <w:sz w:val="22"/>
          <w:szCs w:val="22"/>
        </w:rPr>
        <w:t>§ 1</w:t>
      </w:r>
      <w:r w:rsidR="001F64CC" w:rsidRPr="00AF118B">
        <w:rPr>
          <w:rFonts w:ascii="Arial" w:eastAsia="Palatino Linotype" w:hAnsi="Arial" w:cs="Arial"/>
          <w:b/>
          <w:bCs/>
          <w:sz w:val="22"/>
          <w:szCs w:val="22"/>
        </w:rPr>
        <w:t>3</w:t>
      </w:r>
    </w:p>
    <w:p w14:paraId="31735618" w14:textId="77777777" w:rsidR="00495F14" w:rsidRPr="00AF118B" w:rsidRDefault="00495F14" w:rsidP="00AF118B">
      <w:pPr>
        <w:suppressAutoHyphens/>
        <w:spacing w:after="120" w:line="360" w:lineRule="auto"/>
        <w:jc w:val="center"/>
        <w:rPr>
          <w:rFonts w:ascii="Arial" w:eastAsia="Palatino Linotype" w:hAnsi="Arial" w:cs="Arial"/>
          <w:b/>
          <w:bCs/>
          <w:sz w:val="22"/>
          <w:szCs w:val="22"/>
        </w:rPr>
      </w:pPr>
      <w:r w:rsidRPr="00AF118B">
        <w:rPr>
          <w:rFonts w:ascii="Arial" w:eastAsia="Palatino Linotype" w:hAnsi="Arial" w:cs="Arial"/>
          <w:b/>
          <w:bCs/>
          <w:sz w:val="22"/>
          <w:szCs w:val="22"/>
        </w:rPr>
        <w:t xml:space="preserve">WYSTAWIENIE POŚWIADCZENIA REALIZACJI </w:t>
      </w:r>
    </w:p>
    <w:p w14:paraId="30BAB667" w14:textId="3FD16450" w:rsidR="00495F14" w:rsidRPr="00AF118B" w:rsidRDefault="00495F14" w:rsidP="00970796">
      <w:pPr>
        <w:widowControl w:val="0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360" w:lineRule="auto"/>
        <w:ind w:left="426" w:hanging="426"/>
        <w:jc w:val="both"/>
        <w:rPr>
          <w:rFonts w:ascii="Arial" w:eastAsia="Palatino Linotype" w:hAnsi="Arial" w:cs="Arial"/>
          <w:sz w:val="22"/>
          <w:szCs w:val="22"/>
          <w:lang w:eastAsia="en-US"/>
        </w:rPr>
      </w:pPr>
      <w:r w:rsidRPr="00AF118B">
        <w:rPr>
          <w:rFonts w:ascii="Arial" w:eastAsia="Palatino Linotype" w:hAnsi="Arial" w:cs="Arial"/>
          <w:sz w:val="22"/>
          <w:szCs w:val="22"/>
        </w:rPr>
        <w:t xml:space="preserve">Na pisemny wniosek Wykonawcy, Zamawiający może wystawić dokument, </w:t>
      </w:r>
      <w:r w:rsidRPr="00AF118B">
        <w:rPr>
          <w:rFonts w:ascii="Arial" w:eastAsia="Palatino Linotype" w:hAnsi="Arial" w:cs="Arial"/>
          <w:sz w:val="22"/>
          <w:szCs w:val="22"/>
        </w:rPr>
        <w:br/>
        <w:t>w którym poświadczy wykonanie zamówienia, którego dotyczy Umowa. Określenie formy oraz treści powyższego dokumentu pozostaje do uznania Zamawiającego.</w:t>
      </w:r>
    </w:p>
    <w:p w14:paraId="05F4658A" w14:textId="77777777" w:rsidR="00495F14" w:rsidRPr="00AF118B" w:rsidRDefault="00495F14" w:rsidP="00970796">
      <w:pPr>
        <w:widowControl w:val="0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360" w:lineRule="auto"/>
        <w:ind w:left="426" w:hanging="426"/>
        <w:jc w:val="both"/>
        <w:rPr>
          <w:rFonts w:ascii="Arial" w:eastAsia="Palatino Linotype" w:hAnsi="Arial" w:cs="Arial"/>
          <w:sz w:val="22"/>
          <w:szCs w:val="22"/>
        </w:rPr>
      </w:pPr>
      <w:r w:rsidRPr="00AF118B">
        <w:rPr>
          <w:rFonts w:ascii="Arial" w:eastAsia="Palatino Linotype" w:hAnsi="Arial" w:cs="Arial"/>
          <w:sz w:val="22"/>
          <w:szCs w:val="22"/>
        </w:rPr>
        <w:t>Dokument obejmujący poświadczenie wykonania lub wykonywania zamówienia, wystawiony przez Zamawiającego, może być wykorzystywany wyłącznie na potrzeby postępowań o udzielenie zamówienia publicznego. Wykonawca zobowiązuje się do powstrzymania się od wykorzystywania powyższego dokumentu w inny sposób oraz do zapewnienia, że również inne podmioty nie będą się nim posługiwały poza postępowaniami o udzielenie zamówienia publicznego.</w:t>
      </w:r>
    </w:p>
    <w:p w14:paraId="0C5DD6FD" w14:textId="59A35CB3" w:rsidR="000A18E5" w:rsidRPr="00AF118B" w:rsidRDefault="000A18E5" w:rsidP="00AF118B">
      <w:pPr>
        <w:suppressAutoHyphens/>
        <w:spacing w:after="0" w:line="360" w:lineRule="auto"/>
        <w:ind w:left="-142"/>
        <w:jc w:val="center"/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</w:pPr>
      <w:r w:rsidRPr="00AF118B"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  <w:t>§ 1</w:t>
      </w:r>
      <w:r w:rsidR="001F64CC" w:rsidRPr="00AF118B"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  <w:t>4</w:t>
      </w:r>
    </w:p>
    <w:p w14:paraId="070D5F96" w14:textId="77777777" w:rsidR="000A18E5" w:rsidRPr="00AF118B" w:rsidRDefault="000A18E5" w:rsidP="00AF118B">
      <w:pPr>
        <w:suppressAutoHyphens/>
        <w:spacing w:after="0" w:line="360" w:lineRule="auto"/>
        <w:ind w:left="-142"/>
        <w:jc w:val="center"/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</w:pPr>
      <w:r w:rsidRPr="00AF118B">
        <w:rPr>
          <w:rFonts w:ascii="Arial" w:eastAsia="Palatino Linotype" w:hAnsi="Arial" w:cs="Arial"/>
          <w:b/>
          <w:bCs/>
          <w:color w:val="000000" w:themeColor="text1"/>
          <w:sz w:val="22"/>
          <w:szCs w:val="22"/>
        </w:rPr>
        <w:t>ZMIANA UMOWY</w:t>
      </w:r>
    </w:p>
    <w:p w14:paraId="12A9EB74" w14:textId="322611E4" w:rsidR="00753B53" w:rsidRPr="00AF118B" w:rsidRDefault="00753B53" w:rsidP="00970796">
      <w:pPr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0" w:line="360" w:lineRule="auto"/>
        <w:ind w:left="426" w:hanging="426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 xml:space="preserve">Niedopuszczalne są istotne zmiany postanowień Umowy o których mowa </w:t>
      </w:r>
      <w:r w:rsidR="00450D28" w:rsidRPr="00AF118B">
        <w:rPr>
          <w:rFonts w:ascii="Arial" w:eastAsia="Palatino Linotype" w:hAnsi="Arial" w:cs="Arial"/>
          <w:bCs/>
          <w:sz w:val="22"/>
          <w:szCs w:val="22"/>
        </w:rPr>
        <w:br/>
      </w:r>
      <w:r w:rsidRPr="00AF118B">
        <w:rPr>
          <w:rFonts w:ascii="Arial" w:eastAsia="Palatino Linotype" w:hAnsi="Arial" w:cs="Arial"/>
          <w:bCs/>
          <w:sz w:val="22"/>
          <w:szCs w:val="22"/>
        </w:rPr>
        <w:t>w art. 454 Ustawy.</w:t>
      </w:r>
    </w:p>
    <w:p w14:paraId="5AC826B1" w14:textId="19D7280D" w:rsidR="00753B53" w:rsidRPr="00AF118B" w:rsidRDefault="00753B53" w:rsidP="00970796">
      <w:pPr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after="0" w:line="360" w:lineRule="auto"/>
        <w:ind w:left="426" w:hanging="426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lastRenderedPageBreak/>
        <w:t>Zamawiający dopuszcza zmianę umowy w następujących sytuacjach:</w:t>
      </w:r>
    </w:p>
    <w:p w14:paraId="4B812DFD" w14:textId="77777777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>zmiany i/lub ustalenia nowych osób uprawnionych do realizacji Umowy. Zmiana osób zostanie dokonana w formie pisemnej lub postaci elektronicznej, co nie będzie traktowane jako zmiana Umowy i nie będzie wymagało sporządzania aneksu do Umowy;</w:t>
      </w:r>
    </w:p>
    <w:p w14:paraId="35CE2D02" w14:textId="32A8406B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>zmiany i/lub ustalenia nowych osób uprawnionych do odbioru dostarczonych przez Wykonawcę Produktów. Zmiana osób, zostanie dokonana w formie pisemnej lub w postaci elektronicznej, co nie będzie traktowane jako zmiana Umowy i nie będzie wymagało sporządzania aneksu do Umowy;</w:t>
      </w:r>
    </w:p>
    <w:p w14:paraId="6CD2A1E5" w14:textId="10E7BAA9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>wystąpienia zmiany powszechnie obowiązujących przepisów prawa,</w:t>
      </w:r>
      <w:r w:rsidR="003D4934" w:rsidRPr="00AF118B">
        <w:rPr>
          <w:rFonts w:ascii="Arial" w:eastAsia="Palatino Linotype" w:hAnsi="Arial" w:cs="Arial"/>
          <w:bCs/>
          <w:sz w:val="22"/>
          <w:szCs w:val="22"/>
        </w:rPr>
        <w:t xml:space="preserve"> </w:t>
      </w:r>
      <w:r w:rsidRPr="00AF118B">
        <w:rPr>
          <w:rFonts w:ascii="Arial" w:eastAsia="Palatino Linotype" w:hAnsi="Arial" w:cs="Arial"/>
          <w:bCs/>
          <w:sz w:val="22"/>
          <w:szCs w:val="22"/>
        </w:rPr>
        <w:t>w zakresie mającym istotny wpływ na realizację przedmiotu Umowy;</w:t>
      </w:r>
    </w:p>
    <w:p w14:paraId="6799C759" w14:textId="77777777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>zmiany numeru rachunku bankowego Wykonawcy;</w:t>
      </w:r>
    </w:p>
    <w:p w14:paraId="11819699" w14:textId="77777777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>wystąpienia siły wyższej, która uniemożliwi wykonywanie Umowy zgodnie z jej postanowieniami.</w:t>
      </w:r>
    </w:p>
    <w:p w14:paraId="337B2953" w14:textId="300FE574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hAnsi="Arial" w:cs="Arial"/>
          <w:color w:val="000000" w:themeColor="text1"/>
          <w:sz w:val="22"/>
          <w:szCs w:val="22"/>
        </w:rPr>
        <w:t xml:space="preserve">W przypadku gdy nie będzie potrzeby wykonania wskazanej w formularzu cenowym ilości usług Wykonawcy przysługuje zapłata za faktycznie wykonaną część prac. </w:t>
      </w:r>
    </w:p>
    <w:p w14:paraId="16ED2268" w14:textId="77777777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color w:val="000000" w:themeColor="text1"/>
          <w:sz w:val="22"/>
          <w:szCs w:val="22"/>
        </w:rPr>
      </w:pPr>
      <w:r w:rsidRPr="00AF118B">
        <w:rPr>
          <w:rFonts w:ascii="Arial" w:hAnsi="Arial" w:cs="Arial"/>
          <w:color w:val="000000" w:themeColor="text1"/>
          <w:sz w:val="22"/>
          <w:szCs w:val="22"/>
        </w:rPr>
        <w:t>W szczególnych przypadkach, gdy wykonanie pełnego zakresu zamówienia jest niewykonalne z przyczyn nie leżących po stronie Wykonawcy, Zamawiający dopuszcza możliwość odbioru prac w zmniejszonym zakresie. Wykonawcy należy się wówczas zapłata za faktycznie wykonaną część zamówienia. Zamawiający nie naliczy w takich przypadkach kar umownych</w:t>
      </w:r>
    </w:p>
    <w:p w14:paraId="224DADAD" w14:textId="5B31D3DB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 xml:space="preserve">Niezależnie od postanowień ust. 2 </w:t>
      </w:r>
      <w:r w:rsidR="001A268D" w:rsidRPr="00AF118B">
        <w:rPr>
          <w:rFonts w:ascii="Arial" w:eastAsia="Palatino Linotype" w:hAnsi="Arial" w:cs="Arial"/>
          <w:bCs/>
          <w:color w:val="000000" w:themeColor="text1"/>
          <w:sz w:val="22"/>
          <w:szCs w:val="22"/>
        </w:rPr>
        <w:t>pkt 1 – 7</w:t>
      </w:r>
      <w:r w:rsidRPr="00AF118B">
        <w:rPr>
          <w:rFonts w:ascii="Arial" w:eastAsia="Palatino Linotype" w:hAnsi="Arial" w:cs="Arial"/>
          <w:bCs/>
          <w:color w:val="000000" w:themeColor="text1"/>
          <w:sz w:val="22"/>
          <w:szCs w:val="22"/>
        </w:rPr>
        <w:t xml:space="preserve"> </w:t>
      </w:r>
      <w:r w:rsidRPr="00AF118B">
        <w:rPr>
          <w:rFonts w:ascii="Arial" w:eastAsia="Palatino Linotype" w:hAnsi="Arial" w:cs="Arial"/>
          <w:bCs/>
          <w:sz w:val="22"/>
          <w:szCs w:val="22"/>
        </w:rPr>
        <w:t>, zmiana Umowy może zostać dokonana w sytuacjach przewidzianych w Ustawie Prawo Zamówień Publicznych tj. art. 455.</w:t>
      </w:r>
    </w:p>
    <w:p w14:paraId="190C7AAD" w14:textId="5C77979F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 xml:space="preserve">Dokonanie zmian, o których mowa w ust. 2, z wyjątkiem zmian określonych w pkt 1, 2 wymaga aneksu do Umowy, podpisanego przez upoważnionych przedstawicieli obu Stron, pod rygorem nieważności bądź aneksu w postaci elektronicznej – opatrzonej kwalifikowanym podpisem elektronicznym, pod rygorem nieważności. </w:t>
      </w:r>
    </w:p>
    <w:p w14:paraId="0ECAF480" w14:textId="12278282" w:rsidR="00753B53" w:rsidRPr="00AF118B" w:rsidRDefault="00753B53" w:rsidP="00970796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 xml:space="preserve"> Żadna ze Stron nie będzie ponosić odpowiedzialności za opóźnienia spowodowane siłą wyższą. Przez siłę wyższą rozumie się wszelkie nieprzewidziane zdarzenia powstałe poza kontrolą Stron, których nie mogły </w:t>
      </w:r>
      <w:r w:rsidRPr="00AF118B">
        <w:rPr>
          <w:rFonts w:ascii="Arial" w:eastAsia="Palatino Linotype" w:hAnsi="Arial" w:cs="Arial"/>
          <w:bCs/>
          <w:sz w:val="22"/>
          <w:szCs w:val="22"/>
        </w:rPr>
        <w:lastRenderedPageBreak/>
        <w:t>przewidzieć ani im zapobiec, pomimo dołożenia wszelkich starań, takie jak: katastrofalne działanie sił przyrody, wojna, strajki generalne, ataki terrorystyczne, akty władzy publicznej, którym nie może przeciwstawić się jednostka itp. W przypadku siły wyższej Strona dotknięta jej działaniem niezwłocznie poinformuje pisemnie drugą Stronę i Strony, uzgodnią tryb dalszego postępowania.</w:t>
      </w:r>
    </w:p>
    <w:p w14:paraId="1B30FD6F" w14:textId="1AF21526" w:rsidR="00826C68" w:rsidRPr="00AF118B" w:rsidRDefault="00343A9D" w:rsidP="00970796">
      <w:pPr>
        <w:pStyle w:val="Akapitzlist"/>
        <w:numPr>
          <w:ilvl w:val="0"/>
          <w:numId w:val="40"/>
        </w:numPr>
        <w:spacing w:line="360" w:lineRule="auto"/>
        <w:ind w:left="709"/>
        <w:jc w:val="both"/>
        <w:rPr>
          <w:rFonts w:ascii="Arial" w:eastAsia="Palatino Linotype" w:hAnsi="Arial" w:cs="Arial"/>
          <w:bCs/>
          <w:sz w:val="22"/>
          <w:szCs w:val="22"/>
        </w:rPr>
      </w:pPr>
      <w:r w:rsidRPr="00AF118B">
        <w:rPr>
          <w:rFonts w:ascii="Arial" w:eastAsia="Palatino Linotype" w:hAnsi="Arial" w:cs="Arial"/>
          <w:bCs/>
          <w:sz w:val="22"/>
          <w:szCs w:val="22"/>
        </w:rPr>
        <w:t>R</w:t>
      </w:r>
      <w:r w:rsidR="00826C68" w:rsidRPr="00AF118B">
        <w:rPr>
          <w:rFonts w:ascii="Arial" w:eastAsia="Palatino Linotype" w:hAnsi="Arial" w:cs="Arial"/>
          <w:bCs/>
          <w:sz w:val="22"/>
          <w:szCs w:val="22"/>
        </w:rPr>
        <w:t>ozszerzeniu wartości i zakresu umowy z powodu konieczności zamówienia dodatkowych usług objętych przedmiotem zamówienia</w:t>
      </w:r>
      <w:r w:rsidR="003D4934" w:rsidRPr="00AF118B">
        <w:rPr>
          <w:rFonts w:ascii="Arial" w:eastAsia="Palatino Linotype" w:hAnsi="Arial" w:cs="Arial"/>
          <w:bCs/>
          <w:sz w:val="22"/>
          <w:szCs w:val="22"/>
        </w:rPr>
        <w:t xml:space="preserve"> </w:t>
      </w:r>
      <w:r w:rsidR="00826C68" w:rsidRPr="00AF118B">
        <w:rPr>
          <w:rFonts w:ascii="Arial" w:eastAsia="Palatino Linotype" w:hAnsi="Arial" w:cs="Arial"/>
          <w:bCs/>
          <w:sz w:val="22"/>
          <w:szCs w:val="22"/>
        </w:rPr>
        <w:t>w szczególności w przypadku: zorganizowania dodatkowych imprez wojskowych np. ćwiczeń, pokazów, zwiększenia liczby żołnierzy biorących udział w ćwiczeniach, konieczności rozwijania dodatkowych obozowisk namiotowych, awarii, wiążących się z wyłączeniem sanitariatów znajdujących się w budynkach.</w:t>
      </w:r>
    </w:p>
    <w:p w14:paraId="22DA17AB" w14:textId="61A50E31" w:rsidR="00564D5D" w:rsidRPr="00AF118B" w:rsidRDefault="00564D5D" w:rsidP="00F006E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Zamawiający określa następujące zasady zmiany wysokości  wynagrodzenia (podwyższenia lub obniżenia) należnego Wykonawcy, w przypadku zmiany ceny materiałów lub kosztów związanych z realizacją zamówienia:</w:t>
      </w:r>
    </w:p>
    <w:p w14:paraId="32FD6538" w14:textId="75D70CEB" w:rsidR="00564D5D" w:rsidRPr="00AF118B" w:rsidRDefault="00564D5D" w:rsidP="00F006E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360" w:lineRule="auto"/>
        <w:ind w:left="709" w:hanging="283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Strony umowy będą  uprawnione do żądania zmiany wynagrodzenia w przypadku zmiany ceny materiałów lub kosztów związanych z realizacją zamówienia jeżeli poziom tych zmian przekroczy 5 % wartości przyjętych do obliczenia ceny ujętej w ofercie Wykonawcy, z tym że początkowy termin ustalenia zmiany ustala się po upłynięciu 6 miesięcy od dnia rozpoczęcia realizacji umowy;</w:t>
      </w:r>
    </w:p>
    <w:p w14:paraId="3E20E272" w14:textId="5A4A3626" w:rsidR="00564D5D" w:rsidRPr="00AF118B" w:rsidRDefault="00564D5D" w:rsidP="00F006E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360" w:lineRule="auto"/>
        <w:ind w:left="709" w:hanging="283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Sposób ustalania zmiany wynagrodzenia przez strony umowy oparty będzie wyłącznie na odesłaniu do wskaźnika zmiany cen towarów i usług konsumpcyjnych, ogłaszanego w komunikacie Prezesa Głównego Urzędu Statystycznego;</w:t>
      </w:r>
    </w:p>
    <w:p w14:paraId="0E9C05BC" w14:textId="2B2D70E7" w:rsidR="00564D5D" w:rsidRPr="00AF118B" w:rsidRDefault="00564D5D" w:rsidP="00F006E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360" w:lineRule="auto"/>
        <w:ind w:left="709" w:hanging="283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Zmiana ceny materiałów lub kosztów wpływających na koszt wykonania zamówienia może być wprowadzona tylko do wysokości wskaźnika, o którym mowa w pkt b), nie częściej niż w okresach 6 miesięcznych i dotyczyć będzie wyłącznie usług nierozliczonych;</w:t>
      </w:r>
    </w:p>
    <w:p w14:paraId="1294BA5E" w14:textId="30601B0F" w:rsidR="00564D5D" w:rsidRPr="00AF118B" w:rsidRDefault="00564D5D" w:rsidP="00F006E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120" w:line="360" w:lineRule="auto"/>
        <w:ind w:left="709" w:hanging="283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Maksymalną  wartość  zmiany  wynagrodzenia,  jaką  dopuszcza  Zamawiający  </w:t>
      </w:r>
      <w:r w:rsidR="00DE5A61"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br/>
      </w: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  efekcie zastosowania postanowień określonych w pkt od a) do c), nie może przekroczyć 10 % wynagrodzenia brutto Wykonawcy określonego w niniejszej umowie.</w:t>
      </w:r>
    </w:p>
    <w:p w14:paraId="6EBE5D0C" w14:textId="71FAD64D" w:rsidR="00564D5D" w:rsidRPr="00AF118B" w:rsidRDefault="00564D5D" w:rsidP="00F006E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after="120" w:line="360" w:lineRule="auto"/>
        <w:ind w:left="426" w:hanging="426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 xml:space="preserve">Zmiana umowy, o której mowa w ust. 3 skutkuje zmianą wynagrodzenia jedynie </w:t>
      </w:r>
      <w:r w:rsidR="00DE5A61"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br/>
      </w: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 zakresie płatności realizowanych po dacie wejścia w życie aneksu.</w:t>
      </w:r>
    </w:p>
    <w:p w14:paraId="18047858" w14:textId="3703EEB6" w:rsidR="00564D5D" w:rsidRPr="00AF118B" w:rsidRDefault="00564D5D" w:rsidP="00F006E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after="120" w:line="360" w:lineRule="auto"/>
        <w:ind w:left="426" w:hanging="426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lastRenderedPageBreak/>
        <w:t>Obowiązek wykazania wpływu zmian, na koszty wykonania zamówienia należy do Wykonawcy, pod rygorem odmowy dokonania zmiany umowy przez Zamawiającego.</w:t>
      </w:r>
    </w:p>
    <w:p w14:paraId="7E89797E" w14:textId="77777777" w:rsidR="00564D5D" w:rsidRPr="00AF118B" w:rsidRDefault="00564D5D" w:rsidP="00F006E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after="120" w:line="360" w:lineRule="auto"/>
        <w:ind w:left="426" w:hanging="426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Wszystkie powyższe postanowienia stanowią katalog zmian, na które Zamawiający może wyrazić zgodę. Nie stanowią jednocześnie zobowiązania do wyrażenia takiej zgody.</w:t>
      </w:r>
    </w:p>
    <w:p w14:paraId="7B06D972" w14:textId="68882DDF" w:rsidR="00564D5D" w:rsidRPr="00AF118B" w:rsidRDefault="00564D5D" w:rsidP="00F006E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  <w:tab w:val="num" w:pos="-360"/>
        </w:tabs>
        <w:suppressAutoHyphens/>
        <w:spacing w:after="120" w:line="360" w:lineRule="auto"/>
        <w:ind w:left="426" w:hanging="426"/>
        <w:jc w:val="both"/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</w:pPr>
      <w:r w:rsidRPr="00AF118B">
        <w:rPr>
          <w:rFonts w:ascii="Arial" w:eastAsia="Palatino Linotype" w:hAnsi="Arial" w:cs="Arial"/>
          <w:bCs/>
          <w:color w:val="auto"/>
          <w:sz w:val="22"/>
          <w:szCs w:val="22"/>
          <w:bdr w:val="none" w:sz="0" w:space="0" w:color="auto"/>
          <w:lang w:eastAsia="ar-SA"/>
        </w:rPr>
        <w:t>Wykonawca ma obowiązek zmiany wynagrodzenia należnego podwykonawcom, jeżeli Wykonawcy temu zmieniono wartość wynagrodzenia, w związku ze zmianami cen i kosztów realizacji zamówienia w ramach niniejszej umowy.</w:t>
      </w:r>
    </w:p>
    <w:p w14:paraId="16BDA158" w14:textId="1CCD2213" w:rsidR="00A50F69" w:rsidRPr="00AF118B" w:rsidRDefault="00AE51EC" w:rsidP="00AF118B">
      <w:pPr>
        <w:shd w:val="clear" w:color="auto" w:fill="FFFFFF"/>
        <w:spacing w:before="120" w:after="0" w:line="360" w:lineRule="auto"/>
        <w:ind w:left="-14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§ 1</w:t>
      </w:r>
      <w:r w:rsidR="001F64CC" w:rsidRPr="00AF118B">
        <w:rPr>
          <w:rFonts w:ascii="Arial" w:hAnsi="Arial" w:cs="Arial"/>
          <w:b/>
          <w:bCs/>
          <w:sz w:val="22"/>
          <w:szCs w:val="22"/>
        </w:rPr>
        <w:t>5</w:t>
      </w:r>
    </w:p>
    <w:p w14:paraId="457C0123" w14:textId="333C3B05" w:rsidR="004921E3" w:rsidRPr="00AF118B" w:rsidRDefault="00C042DB" w:rsidP="00AF118B">
      <w:pPr>
        <w:spacing w:after="120" w:line="360" w:lineRule="auto"/>
        <w:ind w:left="-142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OCHRONA DANYCH OSOBOWYCH</w:t>
      </w:r>
      <w:r w:rsidR="00AE51EC" w:rsidRPr="00AF118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CBA1F91" w14:textId="77777777" w:rsidR="00F006EE" w:rsidRDefault="004921E3" w:rsidP="00F006EE">
      <w:pPr>
        <w:pStyle w:val="Akapitzlist"/>
        <w:widowControl w:val="0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Zamawiający oświadcza, że wypełnił obowiązki informacyjne przewidziane 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br/>
        <w:t>w art. 13 lub 14 Rozporządzenia Parlamentu Europejskiego i Rady (UE)  2016/679 z</w:t>
      </w:r>
      <w:r w:rsidR="006E5DB4" w:rsidRPr="00F006EE">
        <w:rPr>
          <w:rFonts w:ascii="Arial" w:eastAsia="Calibri" w:hAnsi="Arial" w:cs="Arial"/>
          <w:color w:val="000000" w:themeColor="text1"/>
          <w:sz w:val="22"/>
          <w:szCs w:val="22"/>
        </w:rPr>
        <w:t> 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dnia 27 kwietnia2016 r. w sprawie ochrony osób fizycznych</w:t>
      </w:r>
      <w:r w:rsidR="006E5DB4"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 </w:t>
      </w:r>
      <w:r w:rsidR="003C77CE" w:rsidRPr="00F006EE">
        <w:rPr>
          <w:rFonts w:ascii="Arial" w:eastAsia="Calibri" w:hAnsi="Arial" w:cs="Arial"/>
          <w:color w:val="000000" w:themeColor="text1"/>
          <w:sz w:val="22"/>
          <w:szCs w:val="22"/>
        </w:rPr>
        <w:t>„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Klauzula informacyjna</w:t>
      </w:r>
      <w:r w:rsidR="003C77CE" w:rsidRPr="00F006EE">
        <w:rPr>
          <w:rFonts w:ascii="Arial" w:eastAsia="Calibri" w:hAnsi="Arial" w:cs="Arial"/>
          <w:color w:val="000000" w:themeColor="text1"/>
          <w:sz w:val="22"/>
          <w:szCs w:val="22"/>
        </w:rPr>
        <w:t>”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, o której mowa</w:t>
      </w:r>
      <w:r w:rsidR="00D13893"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w ust. 1 zamieszczona została w </w:t>
      </w:r>
      <w:r w:rsidR="003C77CE" w:rsidRPr="00F006EE">
        <w:rPr>
          <w:rFonts w:ascii="Arial" w:eastAsia="Calibri" w:hAnsi="Arial" w:cs="Arial"/>
          <w:b/>
          <w:color w:val="000000" w:themeColor="text1"/>
          <w:sz w:val="22"/>
          <w:szCs w:val="22"/>
        </w:rPr>
        <w:t>z</w:t>
      </w:r>
      <w:r w:rsidRPr="00F006EE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ałączniku nr </w:t>
      </w:r>
      <w:r w:rsidR="00CC06F2" w:rsidRPr="00F006EE">
        <w:rPr>
          <w:rFonts w:ascii="Arial" w:eastAsia="Calibri" w:hAnsi="Arial" w:cs="Arial"/>
          <w:b/>
          <w:color w:val="000000" w:themeColor="text1"/>
          <w:sz w:val="22"/>
          <w:szCs w:val="22"/>
        </w:rPr>
        <w:t>4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F006EE">
        <w:rPr>
          <w:rFonts w:ascii="Arial" w:hAnsi="Arial" w:cs="Arial"/>
          <w:b/>
          <w:color w:val="000000" w:themeColor="text1"/>
          <w:sz w:val="22"/>
          <w:szCs w:val="22"/>
        </w:rPr>
        <w:t xml:space="preserve">do </w:t>
      </w:r>
      <w:r w:rsidR="003C77CE" w:rsidRPr="00F006EE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F006EE">
        <w:rPr>
          <w:rFonts w:ascii="Arial" w:hAnsi="Arial" w:cs="Arial"/>
          <w:b/>
          <w:color w:val="000000" w:themeColor="text1"/>
          <w:sz w:val="22"/>
          <w:szCs w:val="22"/>
        </w:rPr>
        <w:t>mowy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63756DF6" w14:textId="77777777" w:rsidR="00F006EE" w:rsidRDefault="004921E3" w:rsidP="00F006EE">
      <w:pPr>
        <w:pStyle w:val="Akapitzlist"/>
        <w:widowControl w:val="0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Wykonawca oświadcza, że wypełni obowiązki informacyjne przewidziane </w:t>
      </w:r>
      <w:r w:rsidR="00450D28" w:rsidRPr="00F006EE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w art. 13 lub 14 Rozporządzenia Parlamentu Europejskiego i Rady (UE) 2016/679 z dnia</w:t>
      </w:r>
      <w:r w:rsidR="00D13893"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27 kwietnia 2016 r. w sprawie ochrony osób fizycznych</w:t>
      </w:r>
      <w:r w:rsidR="00A344FA"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w związku z przetwarzaniem danych osobowych i w sprawie swobodnego przepływu takich danych oraz uchylenia dyrektywy 95/46/WE (ogólne rozporządzenie o ochronie danych) (Dz. Urz. UEL 119 z 04.05.2016r., str.1), wobec osób fizycznych, od których dane osobowe bezpośrednio lub pośrednio pozyskał w toku procedury udzielania zamówienia w niniejszym postępowaniu oraz w toku wykonania umowy.</w:t>
      </w:r>
    </w:p>
    <w:p w14:paraId="777027B4" w14:textId="77777777" w:rsidR="00F006EE" w:rsidRDefault="004921E3" w:rsidP="00F006EE">
      <w:pPr>
        <w:pStyle w:val="Akapitzlist"/>
        <w:widowControl w:val="0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</w:t>
      </w:r>
      <w:r w:rsidR="00D13893"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do ryzyka naruszenia praw osób fizycznych</w:t>
      </w:r>
    </w:p>
    <w:p w14:paraId="7FA2887C" w14:textId="77777777" w:rsidR="00F006EE" w:rsidRDefault="004921E3" w:rsidP="00F006EE">
      <w:pPr>
        <w:pStyle w:val="Akapitzlist"/>
        <w:widowControl w:val="0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lastRenderedPageBreak/>
        <w:t xml:space="preserve">W terminie 4 lat od ustania umowy, Strony zobowiązują się do usunięcia powierzonych danych osobowych, o których mowa w ust. 1 i ust. 3, ze wszystkich nośników danych, chyba że obowiązek ich dalszego przetwarzania, w tym archiwizacji, wynika z odrębnych przepisów prawa. </w:t>
      </w:r>
    </w:p>
    <w:p w14:paraId="70B84EE5" w14:textId="77777777" w:rsidR="00F006EE" w:rsidRDefault="004921E3" w:rsidP="00F006EE">
      <w:pPr>
        <w:pStyle w:val="Akapitzlist"/>
        <w:widowControl w:val="0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powierzenia przez Wykonawcę zadań objętych niniejszą umową podwykonawcy, Wykonawca jest zobowiązany do poinformowania podwykonawcy </w:t>
      </w:r>
      <w:r w:rsidR="00DE5A61" w:rsidRPr="00F006EE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 xml:space="preserve">o przetwarzaniu danych osobowych przez Zamawiającego.  </w:t>
      </w:r>
    </w:p>
    <w:p w14:paraId="2DA265EB" w14:textId="21987474" w:rsidR="00DA020D" w:rsidRPr="00F006EE" w:rsidRDefault="004921E3" w:rsidP="00F006EE">
      <w:pPr>
        <w:pStyle w:val="Akapitzlist"/>
        <w:widowControl w:val="0"/>
        <w:numPr>
          <w:ilvl w:val="0"/>
          <w:numId w:val="6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F006EE">
        <w:rPr>
          <w:rFonts w:ascii="Arial" w:eastAsia="Calibri" w:hAnsi="Arial" w:cs="Arial"/>
          <w:color w:val="000000" w:themeColor="text1"/>
          <w:sz w:val="22"/>
          <w:szCs w:val="22"/>
        </w:rPr>
        <w:t>Zamawiający udostępni dane osobowe objęte niniejszą Umową do dalszego przetwarzania Usługobiorcom (jednostki i instytucje wojskowe) jedynie w celu realizacji niniejszej Umowy, na co Wykonawca wyraża zgodę.</w:t>
      </w:r>
    </w:p>
    <w:p w14:paraId="3E4118B5" w14:textId="3A3657A6" w:rsidR="00033F4C" w:rsidRPr="00AF118B" w:rsidRDefault="00033F4C" w:rsidP="00AF118B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§ 1</w:t>
      </w:r>
      <w:r w:rsidR="001F64CC" w:rsidRPr="00AF118B">
        <w:rPr>
          <w:rFonts w:ascii="Arial" w:hAnsi="Arial" w:cs="Arial"/>
          <w:b/>
          <w:bCs/>
          <w:sz w:val="22"/>
          <w:szCs w:val="22"/>
        </w:rPr>
        <w:t>6</w:t>
      </w:r>
    </w:p>
    <w:p w14:paraId="6F1415E1" w14:textId="77777777" w:rsidR="00033F4C" w:rsidRPr="00AF118B" w:rsidRDefault="00033F4C" w:rsidP="00AF118B">
      <w:pPr>
        <w:spacing w:after="120"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AF118B">
        <w:rPr>
          <w:rFonts w:ascii="Arial" w:hAnsi="Arial" w:cs="Arial"/>
          <w:b/>
          <w:bCs/>
          <w:sz w:val="22"/>
          <w:szCs w:val="22"/>
        </w:rPr>
        <w:t>OCHRONA INFORMACJI NIEJAWNYCH</w:t>
      </w:r>
    </w:p>
    <w:p w14:paraId="70983918" w14:textId="003952DD" w:rsidR="00033F4C" w:rsidRPr="00AF118B" w:rsidRDefault="00033F4C" w:rsidP="00AF118B">
      <w:pPr>
        <w:pStyle w:val="Tekstpodstawowy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Wykonawca zobowiązany jest do zachowania w tajemnicy wszelkich informacji, jakie uzyska w związku z wykonywaniem niniejszej umowy, a także do zapewnienia przestrzegania przepisów o ochronie informacji niejawnych zgodnie z ustawą o</w:t>
      </w:r>
      <w:r w:rsidR="006E5DB4" w:rsidRPr="00AF118B">
        <w:rPr>
          <w:rFonts w:ascii="Arial" w:hAnsi="Arial" w:cs="Arial"/>
        </w:rPr>
        <w:t> </w:t>
      </w:r>
      <w:r w:rsidRPr="00AF118B">
        <w:rPr>
          <w:rFonts w:ascii="Arial" w:hAnsi="Arial" w:cs="Arial"/>
        </w:rPr>
        <w:t>ochronie informacji niejawnych z dnia 5 sierpnia 2010 r</w:t>
      </w:r>
      <w:r w:rsidRPr="00AF118B">
        <w:rPr>
          <w:rFonts w:ascii="Arial" w:hAnsi="Arial" w:cs="Arial"/>
          <w:color w:val="000000" w:themeColor="text1"/>
        </w:rPr>
        <w:t>. (Dz. U. z 202</w:t>
      </w:r>
      <w:r w:rsidR="00F115C4" w:rsidRPr="00AF118B">
        <w:rPr>
          <w:rFonts w:ascii="Arial" w:hAnsi="Arial" w:cs="Arial"/>
          <w:color w:val="000000" w:themeColor="text1"/>
        </w:rPr>
        <w:t>4</w:t>
      </w:r>
      <w:r w:rsidRPr="00AF118B">
        <w:rPr>
          <w:rFonts w:ascii="Arial" w:hAnsi="Arial" w:cs="Arial"/>
          <w:color w:val="000000" w:themeColor="text1"/>
        </w:rPr>
        <w:t xml:space="preserve"> r., poz. </w:t>
      </w:r>
      <w:r w:rsidR="00F115C4" w:rsidRPr="00AF118B">
        <w:rPr>
          <w:rFonts w:ascii="Arial" w:hAnsi="Arial" w:cs="Arial"/>
          <w:color w:val="000000" w:themeColor="text1"/>
        </w:rPr>
        <w:t>632</w:t>
      </w:r>
      <w:r w:rsidRPr="00AF118B">
        <w:rPr>
          <w:rFonts w:ascii="Arial" w:hAnsi="Arial" w:cs="Arial"/>
          <w:color w:val="000000" w:themeColor="text1"/>
        </w:rPr>
        <w:t>), innym</w:t>
      </w:r>
      <w:r w:rsidRPr="00AF118B">
        <w:rPr>
          <w:rFonts w:ascii="Arial" w:hAnsi="Arial" w:cs="Arial"/>
        </w:rPr>
        <w:t>i obowiązującymi przepisami oraz do bezwzględnego stosowania się do poleceń wydawanych w tym zakresie przez uprawnione osoby.</w:t>
      </w:r>
    </w:p>
    <w:p w14:paraId="1AD33E57" w14:textId="77777777" w:rsidR="00033F4C" w:rsidRPr="00AF118B" w:rsidRDefault="00033F4C" w:rsidP="00AF118B">
      <w:pPr>
        <w:pStyle w:val="Tekstpodstawowy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Wykonawca jest zobowiązany do stosowania się do obowiązujących na terenie jednostki przepisów w zakresie wejścia i wjazdu do jednostki oraz parkowania pojazdów.</w:t>
      </w:r>
    </w:p>
    <w:p w14:paraId="350B4362" w14:textId="38550EE4" w:rsidR="00033F4C" w:rsidRPr="00AF118B" w:rsidRDefault="00033F4C" w:rsidP="00AF118B">
      <w:pPr>
        <w:pStyle w:val="Tekstpodstawowy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 xml:space="preserve">Przedmiot umowy, wszelkie informacje oraz materiały uzyskane w czasie </w:t>
      </w:r>
      <w:r w:rsidRPr="00AF118B">
        <w:rPr>
          <w:rFonts w:ascii="Arial" w:hAnsi="Arial" w:cs="Arial"/>
        </w:rPr>
        <w:br/>
        <w:t>i po jego realizacji nie mogą być wykorzystane do żadnego rodzaju materiałów promocyjnych</w:t>
      </w:r>
      <w:r w:rsidR="00DA020D" w:rsidRPr="00AF118B">
        <w:rPr>
          <w:rFonts w:ascii="Arial" w:hAnsi="Arial" w:cs="Arial"/>
        </w:rPr>
        <w:t xml:space="preserve"> </w:t>
      </w:r>
      <w:r w:rsidRPr="00AF118B">
        <w:rPr>
          <w:rFonts w:ascii="Arial" w:hAnsi="Arial" w:cs="Arial"/>
        </w:rPr>
        <w:t>i czynności z tym związanych, w szczególności prezentacji w środkach masowego przekazu, filmach, ulotkach, folderach itp.</w:t>
      </w:r>
    </w:p>
    <w:p w14:paraId="0C24CDC9" w14:textId="77777777" w:rsidR="00033F4C" w:rsidRPr="00AF118B" w:rsidRDefault="00033F4C" w:rsidP="00AF118B">
      <w:pPr>
        <w:pStyle w:val="Tekstpodstawowy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426" w:hanging="426"/>
        <w:jc w:val="both"/>
        <w:rPr>
          <w:rFonts w:ascii="Arial" w:eastAsia="Arial" w:hAnsi="Arial" w:cs="Arial"/>
        </w:rPr>
      </w:pPr>
      <w:r w:rsidRPr="00AF118B">
        <w:rPr>
          <w:rFonts w:ascii="Arial" w:hAnsi="Arial" w:cs="Arial"/>
        </w:rPr>
        <w:t>Wykonawca jest zobowiązany zapoznać się wewnętrznymi regulacjami obowiązującym na terenie Użytkownika kompleksu i ściśle ich przestrzegać. Dotyczy to w szczególności:</w:t>
      </w:r>
    </w:p>
    <w:p w14:paraId="7AF760EC" w14:textId="77777777" w:rsidR="00033F4C" w:rsidRPr="00AF118B" w:rsidRDefault="00033F4C" w:rsidP="00AF118B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przebywania pracowników Wykonawcy jedynie w miejscach wykonywania prac, dostęp do innych pomieszczeń obiektu, do których jest on konieczny do poprawnego wykonania przedmiotu umowy, każdorazowo musi być uzgadniany z przedstawicielem pionu ochrony jednostki, na terenie której wykonywane są prace,</w:t>
      </w:r>
    </w:p>
    <w:p w14:paraId="7F4E33D1" w14:textId="77777777" w:rsidR="00033F4C" w:rsidRPr="00AF118B" w:rsidRDefault="00033F4C" w:rsidP="00AF118B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lastRenderedPageBreak/>
        <w:t>uzyskania pozwolenia Dowódcy jednostki, na terenie której wykonywane są prace, na:</w:t>
      </w:r>
    </w:p>
    <w:p w14:paraId="18A78E8A" w14:textId="146885A7" w:rsidR="00033F4C" w:rsidRPr="00AF118B" w:rsidRDefault="00033F4C" w:rsidP="00AF118B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ind w:left="1069"/>
        <w:jc w:val="both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wnoszenie na teren kompleksu (obiektu) sprzętu audiowizualnego oraz wszelkich urządzeń służących do rejestracji obrazu i dźwięku,</w:t>
      </w:r>
      <w:r w:rsidR="00F115C4" w:rsidRPr="00AF118B">
        <w:rPr>
          <w:rFonts w:ascii="Arial" w:hAnsi="Arial" w:cs="Arial"/>
          <w:sz w:val="22"/>
          <w:szCs w:val="22"/>
        </w:rPr>
        <w:t xml:space="preserve"> </w:t>
      </w:r>
      <w:r w:rsidRPr="00AF118B">
        <w:rPr>
          <w:rFonts w:ascii="Arial" w:hAnsi="Arial" w:cs="Arial"/>
          <w:sz w:val="22"/>
          <w:szCs w:val="22"/>
        </w:rPr>
        <w:t>użytkowanie w</w:t>
      </w:r>
      <w:r w:rsidR="006E5DB4" w:rsidRPr="00AF118B">
        <w:rPr>
          <w:rFonts w:ascii="Arial" w:hAnsi="Arial" w:cs="Arial"/>
          <w:sz w:val="22"/>
          <w:szCs w:val="22"/>
        </w:rPr>
        <w:t> </w:t>
      </w:r>
      <w:r w:rsidRPr="00AF118B">
        <w:rPr>
          <w:rFonts w:ascii="Arial" w:hAnsi="Arial" w:cs="Arial"/>
          <w:sz w:val="22"/>
          <w:szCs w:val="22"/>
        </w:rPr>
        <w:t>miejscu wykonywania prac telefonu komórkowego</w:t>
      </w:r>
    </w:p>
    <w:p w14:paraId="3A6BF5B3" w14:textId="5ABDB67B" w:rsidR="001F64CC" w:rsidRPr="00AF118B" w:rsidRDefault="00AE51EC" w:rsidP="00AF118B">
      <w:pPr>
        <w:pStyle w:val="FR1"/>
        <w:tabs>
          <w:tab w:val="left" w:pos="7997"/>
        </w:tabs>
        <w:spacing w:before="120" w:after="0" w:line="360" w:lineRule="auto"/>
        <w:ind w:left="-142"/>
        <w:rPr>
          <w:rFonts w:cs="Arial"/>
          <w:b/>
          <w:bCs/>
          <w:i w:val="0"/>
          <w:iCs w:val="0"/>
          <w:sz w:val="22"/>
          <w:szCs w:val="22"/>
        </w:rPr>
      </w:pPr>
      <w:r w:rsidRPr="00AF118B">
        <w:rPr>
          <w:rFonts w:cs="Arial"/>
          <w:b/>
          <w:bCs/>
          <w:i w:val="0"/>
          <w:iCs w:val="0"/>
          <w:sz w:val="22"/>
          <w:szCs w:val="22"/>
        </w:rPr>
        <w:t xml:space="preserve">§ </w:t>
      </w:r>
      <w:r w:rsidR="008D6389" w:rsidRPr="00AF118B">
        <w:rPr>
          <w:rFonts w:cs="Arial"/>
          <w:b/>
          <w:bCs/>
          <w:i w:val="0"/>
          <w:iCs w:val="0"/>
          <w:sz w:val="22"/>
          <w:szCs w:val="22"/>
        </w:rPr>
        <w:t>1</w:t>
      </w:r>
      <w:r w:rsidR="00260D64" w:rsidRPr="00AF118B">
        <w:rPr>
          <w:rFonts w:cs="Arial"/>
          <w:b/>
          <w:bCs/>
          <w:i w:val="0"/>
          <w:iCs w:val="0"/>
          <w:sz w:val="22"/>
          <w:szCs w:val="22"/>
        </w:rPr>
        <w:t>6</w:t>
      </w:r>
    </w:p>
    <w:p w14:paraId="4E58E376" w14:textId="77777777" w:rsidR="00A50F69" w:rsidRPr="00AF118B" w:rsidRDefault="00AE51EC" w:rsidP="00AF118B">
      <w:pPr>
        <w:pStyle w:val="Bezodstpw"/>
        <w:spacing w:after="120" w:line="360" w:lineRule="auto"/>
        <w:ind w:left="-142"/>
        <w:jc w:val="center"/>
        <w:rPr>
          <w:rFonts w:ascii="Arial" w:hAnsi="Arial" w:cs="Arial"/>
          <w:b/>
          <w:bCs/>
        </w:rPr>
      </w:pPr>
      <w:r w:rsidRPr="00AF118B">
        <w:rPr>
          <w:rFonts w:ascii="Arial" w:hAnsi="Arial" w:cs="Arial"/>
          <w:b/>
          <w:bCs/>
        </w:rPr>
        <w:t>POSTANOWIENIA KOŃCOWE</w:t>
      </w:r>
    </w:p>
    <w:p w14:paraId="6BAFE2DC" w14:textId="2082A9B5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Za dni robocze uznaje się dni od poniedziałku do </w:t>
      </w:r>
      <w:r w:rsidR="00333834" w:rsidRPr="00AF118B">
        <w:rPr>
          <w:rFonts w:ascii="Arial" w:eastAsia="Times New Roman" w:hAnsi="Arial" w:cs="Arial"/>
          <w:color w:val="auto"/>
          <w:sz w:val="22"/>
          <w:szCs w:val="22"/>
        </w:rPr>
        <w:t>niedzieli be</w:t>
      </w:r>
      <w:r w:rsidRPr="00AF118B">
        <w:rPr>
          <w:rFonts w:ascii="Arial" w:eastAsia="Times New Roman" w:hAnsi="Arial" w:cs="Arial"/>
          <w:color w:val="auto"/>
          <w:sz w:val="22"/>
          <w:szCs w:val="22"/>
        </w:rPr>
        <w:t>z wyjątk</w:t>
      </w:r>
      <w:r w:rsidR="00333834" w:rsidRPr="00AF118B">
        <w:rPr>
          <w:rFonts w:ascii="Arial" w:eastAsia="Times New Roman" w:hAnsi="Arial" w:cs="Arial"/>
          <w:color w:val="auto"/>
          <w:sz w:val="22"/>
          <w:szCs w:val="22"/>
        </w:rPr>
        <w:t>u</w:t>
      </w:r>
      <w:r w:rsidRPr="00AF118B">
        <w:rPr>
          <w:rFonts w:ascii="Arial" w:eastAsia="Times New Roman" w:hAnsi="Arial" w:cs="Arial"/>
          <w:color w:val="auto"/>
          <w:sz w:val="22"/>
          <w:szCs w:val="22"/>
        </w:rPr>
        <w:t xml:space="preserve"> dni ustawowo wolnych od pracy.</w:t>
      </w:r>
    </w:p>
    <w:p w14:paraId="559EF833" w14:textId="77777777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>Wszelkie spory powstałe na tle wykonania Umowy Strony zobowiązują się rozstrzygać polubownie, a w przypadku braku możliwości polubownego rozstrzygnięcia sporów będą one rozstrzygane przez sąd powszechny właściwy dla siedziby Zamawiającego.</w:t>
      </w:r>
    </w:p>
    <w:p w14:paraId="4EA4941E" w14:textId="77777777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1AD329B4" w14:textId="5219AB6F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>Reprezentanci Wykonawcy podpisujący Umowę oświadczają, że są umocowani do reprezentacji, a złożone dokumenty wymienione na wstępie i dołączone do Umowy są zgodne ze stanem faktycznym firmy Wykonawcy</w:t>
      </w:r>
      <w:r w:rsidR="006E5DB4" w:rsidRPr="00AF118B">
        <w:rPr>
          <w:rFonts w:ascii="Arial" w:eastAsia="Times New Roman" w:hAnsi="Arial" w:cs="Arial"/>
          <w:sz w:val="22"/>
          <w:szCs w:val="22"/>
        </w:rPr>
        <w:t xml:space="preserve"> </w:t>
      </w:r>
      <w:r w:rsidRPr="00AF118B">
        <w:rPr>
          <w:rFonts w:ascii="Arial" w:eastAsia="Times New Roman" w:hAnsi="Arial" w:cs="Arial"/>
          <w:sz w:val="22"/>
          <w:szCs w:val="22"/>
        </w:rPr>
        <w:t>w momencie podpisywania Umowy.</w:t>
      </w:r>
    </w:p>
    <w:p w14:paraId="31F399F6" w14:textId="3DD29BFD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>Wykonawca, bez pisemnej zgody Zamawiającego, nie może przenosić na osoby trzecie praw i obowiązków wynikających z Umowy.</w:t>
      </w:r>
    </w:p>
    <w:p w14:paraId="6966355A" w14:textId="53B70A82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 xml:space="preserve">Umowę zawarto w formie pisemnej pod rygorem nieważności. Wszelkie zmiany lub uzupełnienia wymagają dla swojej ważności zachowania formy, o której mowa w zdaniu poprzednim. </w:t>
      </w:r>
    </w:p>
    <w:p w14:paraId="1119A660" w14:textId="77777777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AF118B">
        <w:rPr>
          <w:rFonts w:ascii="Arial" w:eastAsia="Times New Roman" w:hAnsi="Arial" w:cs="Arial"/>
          <w:sz w:val="22"/>
          <w:szCs w:val="22"/>
        </w:rPr>
        <w:t>W sprawach nie uregulowanych Umową stosuje się przepisy powszechnie obowiązujące, w szczególności przepisy Ustawy PZP i Kodeksu cywilnego.</w:t>
      </w:r>
    </w:p>
    <w:p w14:paraId="20105AD6" w14:textId="77777777" w:rsidR="008B248D" w:rsidRPr="00AF118B" w:rsidRDefault="008B248D" w:rsidP="00F006E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Umowę sporządzono w 3 jednobrzmiących egzemplarzach:</w:t>
      </w:r>
    </w:p>
    <w:p w14:paraId="2E7992CB" w14:textId="6B6D59D3" w:rsidR="008B248D" w:rsidRPr="00AF118B" w:rsidRDefault="008B248D" w:rsidP="00F006EE">
      <w:pPr>
        <w:shd w:val="clear" w:color="auto" w:fill="FFFFFF"/>
        <w:spacing w:after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lastRenderedPageBreak/>
        <w:t xml:space="preserve">Egz. nr 1 – </w:t>
      </w:r>
      <w:r w:rsidR="00AB7E42" w:rsidRPr="00AF118B">
        <w:rPr>
          <w:rFonts w:ascii="Arial" w:hAnsi="Arial" w:cs="Arial"/>
          <w:sz w:val="22"/>
          <w:szCs w:val="22"/>
        </w:rPr>
        <w:t>Pion Głównego Księgowego</w:t>
      </w:r>
      <w:r w:rsidRPr="00AF118B">
        <w:rPr>
          <w:rFonts w:ascii="Arial" w:hAnsi="Arial" w:cs="Arial"/>
          <w:sz w:val="22"/>
          <w:szCs w:val="22"/>
        </w:rPr>
        <w:t>,</w:t>
      </w:r>
    </w:p>
    <w:p w14:paraId="0901416D" w14:textId="77777777" w:rsidR="008B248D" w:rsidRPr="00AF118B" w:rsidRDefault="008B248D" w:rsidP="00F006EE">
      <w:pPr>
        <w:shd w:val="clear" w:color="auto" w:fill="FFFFFF"/>
        <w:spacing w:after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Egz. nr 2 – Wykonawca,</w:t>
      </w:r>
    </w:p>
    <w:p w14:paraId="2FFCF2CA" w14:textId="16E07279" w:rsidR="0085196B" w:rsidRPr="00AF118B" w:rsidRDefault="008B248D" w:rsidP="00F006EE">
      <w:pPr>
        <w:shd w:val="clear" w:color="auto" w:fill="FFFFFF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Egz. nr 3 – Sekcja Zamówień Publicznych.</w:t>
      </w:r>
    </w:p>
    <w:p w14:paraId="448B9A50" w14:textId="77777777" w:rsidR="008B248D" w:rsidRPr="00AF118B" w:rsidRDefault="008B248D" w:rsidP="00F006EE">
      <w:pPr>
        <w:pStyle w:val="Akapitzlist"/>
        <w:numPr>
          <w:ilvl w:val="0"/>
          <w:numId w:val="39"/>
        </w:numPr>
        <w:shd w:val="clear" w:color="auto" w:fill="FFFFFF"/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Załączniki do umowy: </w:t>
      </w:r>
    </w:p>
    <w:p w14:paraId="3AABC335" w14:textId="77777777" w:rsidR="008B248D" w:rsidRPr="00AF118B" w:rsidRDefault="008B248D" w:rsidP="00F006EE">
      <w:pPr>
        <w:shd w:val="clear" w:color="auto" w:fill="FFFFFF"/>
        <w:tabs>
          <w:tab w:val="left" w:pos="360"/>
        </w:tabs>
        <w:spacing w:after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Załącznik nr 1 – Formularz cenowy</w:t>
      </w:r>
    </w:p>
    <w:p w14:paraId="6A6CA16B" w14:textId="77777777" w:rsidR="008B248D" w:rsidRPr="00AF118B" w:rsidRDefault="008B248D" w:rsidP="00F006EE">
      <w:pPr>
        <w:shd w:val="clear" w:color="auto" w:fill="FFFFFF"/>
        <w:tabs>
          <w:tab w:val="left" w:pos="360"/>
        </w:tabs>
        <w:spacing w:after="0" w:line="360" w:lineRule="auto"/>
        <w:ind w:left="426"/>
        <w:rPr>
          <w:rFonts w:ascii="Arial" w:eastAsia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>Załącznik nr 2 – OPZ</w:t>
      </w:r>
    </w:p>
    <w:p w14:paraId="6479658D" w14:textId="0A240964" w:rsidR="008B248D" w:rsidRPr="00AF118B" w:rsidRDefault="008B248D" w:rsidP="00F006EE">
      <w:pPr>
        <w:shd w:val="clear" w:color="auto" w:fill="FFFFFF"/>
        <w:tabs>
          <w:tab w:val="left" w:pos="360"/>
        </w:tabs>
        <w:spacing w:after="0" w:line="360" w:lineRule="auto"/>
        <w:ind w:left="426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Załącznik nr 3 – </w:t>
      </w:r>
      <w:r w:rsidR="007F27B2" w:rsidRPr="00AF118B">
        <w:rPr>
          <w:rFonts w:ascii="Arial" w:hAnsi="Arial" w:cs="Arial"/>
          <w:sz w:val="22"/>
          <w:szCs w:val="22"/>
        </w:rPr>
        <w:t xml:space="preserve">Wzór potwierdzenia wykonania </w:t>
      </w:r>
      <w:r w:rsidR="00033F4C" w:rsidRPr="00AF118B">
        <w:rPr>
          <w:rFonts w:ascii="Arial" w:hAnsi="Arial" w:cs="Arial"/>
          <w:sz w:val="22"/>
          <w:szCs w:val="22"/>
        </w:rPr>
        <w:t xml:space="preserve">obsługi kontenerów </w:t>
      </w:r>
      <w:r w:rsidR="00402AA0" w:rsidRPr="00AF118B">
        <w:rPr>
          <w:rFonts w:ascii="Arial" w:hAnsi="Arial" w:cs="Arial"/>
          <w:sz w:val="22"/>
          <w:szCs w:val="22"/>
        </w:rPr>
        <w:t>oraz zbiornik</w:t>
      </w:r>
      <w:r w:rsidR="00033F4C" w:rsidRPr="00AF118B">
        <w:rPr>
          <w:rFonts w:ascii="Arial" w:hAnsi="Arial" w:cs="Arial"/>
          <w:sz w:val="22"/>
          <w:szCs w:val="22"/>
        </w:rPr>
        <w:t>ów</w:t>
      </w:r>
      <w:r w:rsidR="00402AA0" w:rsidRPr="00AF118B">
        <w:rPr>
          <w:rFonts w:ascii="Arial" w:hAnsi="Arial" w:cs="Arial"/>
          <w:sz w:val="22"/>
          <w:szCs w:val="22"/>
        </w:rPr>
        <w:t xml:space="preserve"> na wodę</w:t>
      </w:r>
    </w:p>
    <w:p w14:paraId="3FA7C0E4" w14:textId="3015A065" w:rsidR="0002322F" w:rsidRPr="00AF118B" w:rsidRDefault="00400A93" w:rsidP="00F006EE">
      <w:pPr>
        <w:shd w:val="clear" w:color="auto" w:fill="FFFFFF"/>
        <w:tabs>
          <w:tab w:val="left" w:pos="360"/>
        </w:tabs>
        <w:spacing w:after="0" w:line="360" w:lineRule="auto"/>
        <w:ind w:left="426"/>
        <w:rPr>
          <w:rFonts w:ascii="Arial" w:hAnsi="Arial" w:cs="Arial"/>
          <w:sz w:val="22"/>
          <w:szCs w:val="22"/>
        </w:rPr>
      </w:pPr>
      <w:r w:rsidRPr="00AF118B">
        <w:rPr>
          <w:rFonts w:ascii="Arial" w:hAnsi="Arial" w:cs="Arial"/>
          <w:sz w:val="22"/>
          <w:szCs w:val="22"/>
        </w:rPr>
        <w:t xml:space="preserve">Załącznik nr </w:t>
      </w:r>
      <w:r w:rsidR="00402AA0" w:rsidRPr="00AF118B">
        <w:rPr>
          <w:rFonts w:ascii="Arial" w:hAnsi="Arial" w:cs="Arial"/>
          <w:sz w:val="22"/>
          <w:szCs w:val="22"/>
        </w:rPr>
        <w:t>4</w:t>
      </w:r>
      <w:r w:rsidRPr="00AF118B">
        <w:rPr>
          <w:rFonts w:ascii="Arial" w:hAnsi="Arial" w:cs="Arial"/>
          <w:sz w:val="22"/>
          <w:szCs w:val="22"/>
        </w:rPr>
        <w:t xml:space="preserve"> – Klauzula informacyjna</w:t>
      </w:r>
    </w:p>
    <w:p w14:paraId="3213B2FF" w14:textId="77777777" w:rsidR="00DA020D" w:rsidRPr="00AF118B" w:rsidRDefault="00DA020D" w:rsidP="00AF118B">
      <w:pPr>
        <w:shd w:val="clear" w:color="auto" w:fill="FFFFFF"/>
        <w:tabs>
          <w:tab w:val="left" w:pos="360"/>
        </w:tabs>
        <w:spacing w:after="0" w:line="360" w:lineRule="auto"/>
        <w:ind w:left="-142"/>
        <w:rPr>
          <w:rFonts w:ascii="Arial" w:hAnsi="Arial" w:cs="Arial"/>
          <w:sz w:val="22"/>
          <w:szCs w:val="22"/>
        </w:rPr>
      </w:pPr>
    </w:p>
    <w:p w14:paraId="0DB5AF0B" w14:textId="77777777" w:rsidR="00A50F69" w:rsidRPr="00AF118B" w:rsidRDefault="000B491F" w:rsidP="00AF118B">
      <w:pPr>
        <w:pStyle w:val="Tekstpodstawowy"/>
        <w:spacing w:line="360" w:lineRule="auto"/>
        <w:ind w:firstLine="708"/>
        <w:rPr>
          <w:rFonts w:ascii="Arial" w:hAnsi="Arial" w:cs="Arial"/>
          <w:b/>
          <w:bCs/>
        </w:rPr>
      </w:pPr>
      <w:r w:rsidRPr="00AF118B">
        <w:rPr>
          <w:rFonts w:ascii="Arial" w:hAnsi="Arial" w:cs="Arial"/>
          <w:b/>
          <w:bCs/>
        </w:rPr>
        <w:t xml:space="preserve">     </w:t>
      </w:r>
      <w:r w:rsidR="00AE51EC" w:rsidRPr="00AF118B">
        <w:rPr>
          <w:rFonts w:ascii="Arial" w:hAnsi="Arial" w:cs="Arial"/>
          <w:b/>
          <w:bCs/>
        </w:rPr>
        <w:t xml:space="preserve">WYKONAWCA </w:t>
      </w:r>
      <w:r w:rsidR="00AE51EC" w:rsidRPr="00AF118B">
        <w:rPr>
          <w:rFonts w:ascii="Arial" w:hAnsi="Arial" w:cs="Arial"/>
          <w:b/>
          <w:bCs/>
        </w:rPr>
        <w:tab/>
      </w:r>
      <w:r w:rsidR="00AE51EC" w:rsidRPr="00AF118B">
        <w:rPr>
          <w:rFonts w:ascii="Arial" w:hAnsi="Arial" w:cs="Arial"/>
          <w:b/>
          <w:bCs/>
        </w:rPr>
        <w:tab/>
      </w:r>
      <w:r w:rsidR="00AE51EC" w:rsidRPr="00AF118B">
        <w:rPr>
          <w:rFonts w:ascii="Arial" w:hAnsi="Arial" w:cs="Arial"/>
          <w:b/>
          <w:bCs/>
        </w:rPr>
        <w:tab/>
      </w:r>
      <w:r w:rsidR="00AE51EC" w:rsidRPr="00AF118B">
        <w:rPr>
          <w:rFonts w:ascii="Arial" w:hAnsi="Arial" w:cs="Arial"/>
          <w:b/>
          <w:bCs/>
        </w:rPr>
        <w:tab/>
      </w:r>
      <w:r w:rsidR="00AE51EC" w:rsidRPr="00AF118B">
        <w:rPr>
          <w:rFonts w:ascii="Arial" w:hAnsi="Arial" w:cs="Arial"/>
          <w:b/>
          <w:bCs/>
        </w:rPr>
        <w:tab/>
        <w:t>ZAMAWIAJĄCY</w:t>
      </w:r>
    </w:p>
    <w:p w14:paraId="087E62F5" w14:textId="77777777" w:rsidR="000B491F" w:rsidRPr="00AF118B" w:rsidRDefault="000B491F" w:rsidP="00AF118B">
      <w:pPr>
        <w:pStyle w:val="Tekstpodstawowy"/>
        <w:spacing w:line="360" w:lineRule="auto"/>
        <w:ind w:firstLine="708"/>
        <w:rPr>
          <w:rFonts w:ascii="Arial" w:hAnsi="Arial" w:cs="Arial"/>
          <w:b/>
          <w:bCs/>
        </w:rPr>
      </w:pPr>
      <w:r w:rsidRPr="00AF118B">
        <w:rPr>
          <w:rFonts w:ascii="Arial" w:hAnsi="Arial" w:cs="Arial"/>
          <w:b/>
          <w:bCs/>
        </w:rPr>
        <w:t>…………………………….</w:t>
      </w:r>
      <w:r w:rsidRPr="00AF118B">
        <w:rPr>
          <w:rFonts w:ascii="Arial" w:hAnsi="Arial" w:cs="Arial"/>
          <w:b/>
          <w:bCs/>
        </w:rPr>
        <w:tab/>
      </w:r>
      <w:r w:rsidRPr="00AF118B">
        <w:rPr>
          <w:rFonts w:ascii="Arial" w:hAnsi="Arial" w:cs="Arial"/>
          <w:b/>
          <w:bCs/>
        </w:rPr>
        <w:tab/>
      </w:r>
      <w:r w:rsidRPr="00AF118B">
        <w:rPr>
          <w:rFonts w:ascii="Arial" w:hAnsi="Arial" w:cs="Arial"/>
          <w:b/>
          <w:bCs/>
        </w:rPr>
        <w:tab/>
        <w:t>………………………………..</w:t>
      </w:r>
    </w:p>
    <w:sectPr w:rsidR="000B491F" w:rsidRPr="00AF118B" w:rsidSect="000126F2">
      <w:footerReference w:type="default" r:id="rId10"/>
      <w:headerReference w:type="first" r:id="rId11"/>
      <w:pgSz w:w="11900" w:h="16840"/>
      <w:pgMar w:top="1418" w:right="1418" w:bottom="1418" w:left="1985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44D06" w14:textId="77777777" w:rsidR="00D1760F" w:rsidRDefault="00D1760F">
      <w:r>
        <w:separator/>
      </w:r>
    </w:p>
  </w:endnote>
  <w:endnote w:type="continuationSeparator" w:id="0">
    <w:p w14:paraId="36CC8B4A" w14:textId="77777777" w:rsidR="00D1760F" w:rsidRDefault="00D1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C6842" w14:textId="50F27D91" w:rsidR="009E7337" w:rsidRDefault="009E7337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F1636B">
      <w:rPr>
        <w:rFonts w:ascii="Arial" w:eastAsia="Arial" w:hAnsi="Arial" w:cs="Arial"/>
        <w:noProof/>
        <w:sz w:val="20"/>
        <w:szCs w:val="20"/>
      </w:rPr>
      <w:t>10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>
      <w:rPr>
        <w:rFonts w:ascii="Arial" w:eastAsia="Arial" w:hAnsi="Arial" w:cs="Arial"/>
        <w:sz w:val="20"/>
        <w:szCs w:val="20"/>
      </w:rPr>
      <w:fldChar w:fldCharType="separate"/>
    </w:r>
    <w:r w:rsidR="00F1636B">
      <w:rPr>
        <w:rFonts w:ascii="Arial" w:eastAsia="Arial" w:hAnsi="Arial" w:cs="Arial"/>
        <w:noProof/>
        <w:sz w:val="20"/>
        <w:szCs w:val="20"/>
      </w:rPr>
      <w:t>25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315C" w14:textId="77777777" w:rsidR="00D1760F" w:rsidRDefault="00D1760F">
      <w:r>
        <w:separator/>
      </w:r>
    </w:p>
  </w:footnote>
  <w:footnote w:type="continuationSeparator" w:id="0">
    <w:p w14:paraId="38F586D7" w14:textId="77777777" w:rsidR="00D1760F" w:rsidRDefault="00D1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098F9" w14:textId="77777777" w:rsidR="000126F2" w:rsidRPr="000126F2" w:rsidRDefault="000126F2" w:rsidP="000126F2">
    <w:pPr>
      <w:pStyle w:val="Nagwek"/>
      <w:tabs>
        <w:tab w:val="clear" w:pos="9072"/>
        <w:tab w:val="right" w:pos="8477"/>
      </w:tabs>
      <w:rPr>
        <w:sz w:val="22"/>
        <w:szCs w:val="22"/>
      </w:rPr>
    </w:pPr>
    <w:r w:rsidRPr="000126F2">
      <w:rPr>
        <w:rFonts w:ascii="Arial" w:hAnsi="Arial"/>
        <w:sz w:val="22"/>
        <w:szCs w:val="22"/>
      </w:rPr>
      <w:t xml:space="preserve">Sprawa nr </w:t>
    </w:r>
    <w:r>
      <w:rPr>
        <w:rFonts w:ascii="Arial" w:hAnsi="Arial"/>
        <w:sz w:val="22"/>
        <w:szCs w:val="22"/>
      </w:rPr>
      <w:t>67/26/</w:t>
    </w:r>
    <w:r w:rsidRPr="000126F2">
      <w:rPr>
        <w:rFonts w:ascii="Arial" w:hAnsi="Arial"/>
        <w:sz w:val="22"/>
        <w:szCs w:val="22"/>
      </w:rPr>
      <w:t>PN/20</w:t>
    </w:r>
    <w:r>
      <w:rPr>
        <w:rFonts w:ascii="Arial" w:hAnsi="Arial"/>
        <w:sz w:val="22"/>
        <w:szCs w:val="22"/>
      </w:rPr>
      <w:t>25 część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56D"/>
    <w:multiLevelType w:val="hybridMultilevel"/>
    <w:tmpl w:val="A9187B3A"/>
    <w:numStyleLink w:val="Zaimportowanystyl5"/>
  </w:abstractNum>
  <w:abstractNum w:abstractNumId="1" w15:restartNumberingAfterBreak="0">
    <w:nsid w:val="00E045E1"/>
    <w:multiLevelType w:val="hybridMultilevel"/>
    <w:tmpl w:val="108E74DE"/>
    <w:styleLink w:val="Zaimportowanystyl17"/>
    <w:lvl w:ilvl="0" w:tplc="C568D9AC">
      <w:start w:val="1"/>
      <w:numFmt w:val="lowerLetter"/>
      <w:lvlText w:val="%1)"/>
      <w:lvlJc w:val="left"/>
      <w:pPr>
        <w:tabs>
          <w:tab w:val="num" w:pos="709"/>
        </w:tabs>
        <w:ind w:left="1503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AEAC3DA">
      <w:start w:val="1"/>
      <w:numFmt w:val="lowerLetter"/>
      <w:lvlText w:val="%2."/>
      <w:lvlJc w:val="left"/>
      <w:pPr>
        <w:tabs>
          <w:tab w:val="num" w:pos="1418"/>
        </w:tabs>
        <w:ind w:left="2212" w:hanging="10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646774">
      <w:start w:val="1"/>
      <w:numFmt w:val="lowerRoman"/>
      <w:lvlText w:val="%3."/>
      <w:lvlJc w:val="left"/>
      <w:pPr>
        <w:tabs>
          <w:tab w:val="num" w:pos="2127"/>
        </w:tabs>
        <w:ind w:left="2921" w:hanging="9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F4199A">
      <w:start w:val="1"/>
      <w:numFmt w:val="decimal"/>
      <w:lvlText w:val="%4."/>
      <w:lvlJc w:val="left"/>
      <w:pPr>
        <w:tabs>
          <w:tab w:val="num" w:pos="2836"/>
        </w:tabs>
        <w:ind w:left="3630" w:hanging="10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383394">
      <w:start w:val="1"/>
      <w:numFmt w:val="lowerLetter"/>
      <w:lvlText w:val="%5."/>
      <w:lvlJc w:val="left"/>
      <w:pPr>
        <w:tabs>
          <w:tab w:val="num" w:pos="3545"/>
        </w:tabs>
        <w:ind w:left="4339" w:hanging="10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94276E">
      <w:start w:val="1"/>
      <w:numFmt w:val="lowerRoman"/>
      <w:lvlText w:val="%6."/>
      <w:lvlJc w:val="left"/>
      <w:pPr>
        <w:tabs>
          <w:tab w:val="num" w:pos="4254"/>
        </w:tabs>
        <w:ind w:left="5048" w:hanging="9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7A4128">
      <w:start w:val="1"/>
      <w:numFmt w:val="decimal"/>
      <w:lvlText w:val="%7."/>
      <w:lvlJc w:val="left"/>
      <w:pPr>
        <w:tabs>
          <w:tab w:val="num" w:pos="4963"/>
        </w:tabs>
        <w:ind w:left="5757" w:hanging="10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F8DC84">
      <w:start w:val="1"/>
      <w:numFmt w:val="lowerLetter"/>
      <w:lvlText w:val="%8."/>
      <w:lvlJc w:val="left"/>
      <w:pPr>
        <w:tabs>
          <w:tab w:val="num" w:pos="5672"/>
        </w:tabs>
        <w:ind w:left="6466" w:hanging="10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A88500">
      <w:start w:val="1"/>
      <w:numFmt w:val="lowerRoman"/>
      <w:lvlText w:val="%9."/>
      <w:lvlJc w:val="left"/>
      <w:pPr>
        <w:tabs>
          <w:tab w:val="num" w:pos="6381"/>
        </w:tabs>
        <w:ind w:left="7175" w:hanging="9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1281653"/>
    <w:multiLevelType w:val="hybridMultilevel"/>
    <w:tmpl w:val="3A90F13E"/>
    <w:styleLink w:val="Numery"/>
    <w:lvl w:ilvl="0" w:tplc="698CAAA6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B9A1EE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68A0BC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EC082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966B1E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B0D87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AC176A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DE7F22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E49336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1B945E8"/>
    <w:multiLevelType w:val="multilevel"/>
    <w:tmpl w:val="1018C9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0406063A"/>
    <w:multiLevelType w:val="hybridMultilevel"/>
    <w:tmpl w:val="1F02F37A"/>
    <w:styleLink w:val="Zaimportowanystyl61"/>
    <w:lvl w:ilvl="0" w:tplc="544EB016">
      <w:start w:val="1"/>
      <w:numFmt w:val="decimal"/>
      <w:lvlText w:val="%1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CE04B4">
      <w:start w:val="1"/>
      <w:numFmt w:val="lowerLetter"/>
      <w:lvlText w:val="%2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A62349E">
      <w:start w:val="1"/>
      <w:numFmt w:val="lowerRoman"/>
      <w:lvlText w:val="%3."/>
      <w:lvlJc w:val="left"/>
      <w:pPr>
        <w:ind w:left="25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1A8714">
      <w:start w:val="1"/>
      <w:numFmt w:val="decimal"/>
      <w:lvlText w:val="%4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861798">
      <w:start w:val="1"/>
      <w:numFmt w:val="lowerLetter"/>
      <w:lvlText w:val="%5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C6EC86">
      <w:start w:val="1"/>
      <w:numFmt w:val="lowerRoman"/>
      <w:lvlText w:val="%6."/>
      <w:lvlJc w:val="left"/>
      <w:pPr>
        <w:ind w:left="474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CC2520">
      <w:start w:val="1"/>
      <w:numFmt w:val="decimal"/>
      <w:lvlText w:val="%7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662164">
      <w:start w:val="1"/>
      <w:numFmt w:val="lowerLetter"/>
      <w:lvlText w:val="%8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16CAF8">
      <w:start w:val="1"/>
      <w:numFmt w:val="lowerRoman"/>
      <w:lvlText w:val="%9."/>
      <w:lvlJc w:val="left"/>
      <w:pPr>
        <w:ind w:left="690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41374A6"/>
    <w:multiLevelType w:val="multilevel"/>
    <w:tmpl w:val="A7BECE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591319B"/>
    <w:multiLevelType w:val="hybridMultilevel"/>
    <w:tmpl w:val="406AA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D282A"/>
    <w:multiLevelType w:val="hybridMultilevel"/>
    <w:tmpl w:val="9CE801F0"/>
    <w:lvl w:ilvl="0" w:tplc="D6C0163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E109D"/>
    <w:multiLevelType w:val="hybridMultilevel"/>
    <w:tmpl w:val="66449A62"/>
    <w:numStyleLink w:val="Zaimportowanystyl91"/>
  </w:abstractNum>
  <w:abstractNum w:abstractNumId="9" w15:restartNumberingAfterBreak="0">
    <w:nsid w:val="0B2D7EC1"/>
    <w:multiLevelType w:val="hybridMultilevel"/>
    <w:tmpl w:val="EEFCFD68"/>
    <w:styleLink w:val="Zaimportowanystyl14"/>
    <w:lvl w:ilvl="0" w:tplc="0964B30A">
      <w:start w:val="1"/>
      <w:numFmt w:val="decimal"/>
      <w:lvlText w:val="%1)"/>
      <w:lvlJc w:val="left"/>
      <w:pPr>
        <w:tabs>
          <w:tab w:val="num" w:pos="709"/>
        </w:tabs>
        <w:ind w:left="85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5528">
      <w:start w:val="1"/>
      <w:numFmt w:val="lowerLetter"/>
      <w:lvlText w:val="%2."/>
      <w:lvlJc w:val="left"/>
      <w:pPr>
        <w:tabs>
          <w:tab w:val="num" w:pos="1418"/>
        </w:tabs>
        <w:ind w:left="1560" w:hanging="4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AA0B052">
      <w:start w:val="1"/>
      <w:numFmt w:val="lowerRoman"/>
      <w:lvlText w:val="%3."/>
      <w:lvlJc w:val="left"/>
      <w:pPr>
        <w:tabs>
          <w:tab w:val="num" w:pos="2127"/>
        </w:tabs>
        <w:ind w:left="2269" w:hanging="3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766FCE2">
      <w:start w:val="1"/>
      <w:numFmt w:val="decimal"/>
      <w:lvlText w:val="%4."/>
      <w:lvlJc w:val="left"/>
      <w:pPr>
        <w:tabs>
          <w:tab w:val="num" w:pos="2836"/>
        </w:tabs>
        <w:ind w:left="2978" w:hanging="3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B8FE9E">
      <w:start w:val="1"/>
      <w:numFmt w:val="lowerLetter"/>
      <w:lvlText w:val="%5."/>
      <w:lvlJc w:val="left"/>
      <w:pPr>
        <w:tabs>
          <w:tab w:val="num" w:pos="3545"/>
        </w:tabs>
        <w:ind w:left="3687" w:hanging="38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18B6B0">
      <w:start w:val="1"/>
      <w:numFmt w:val="lowerRoman"/>
      <w:lvlText w:val="%6."/>
      <w:lvlJc w:val="left"/>
      <w:pPr>
        <w:tabs>
          <w:tab w:val="num" w:pos="4254"/>
        </w:tabs>
        <w:ind w:left="4396" w:hanging="3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D67E8C">
      <w:start w:val="1"/>
      <w:numFmt w:val="decimal"/>
      <w:lvlText w:val="%7."/>
      <w:lvlJc w:val="left"/>
      <w:pPr>
        <w:tabs>
          <w:tab w:val="num" w:pos="4963"/>
        </w:tabs>
        <w:ind w:left="5105" w:hanging="3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A007D6">
      <w:start w:val="1"/>
      <w:numFmt w:val="lowerLetter"/>
      <w:lvlText w:val="%8."/>
      <w:lvlJc w:val="left"/>
      <w:pPr>
        <w:tabs>
          <w:tab w:val="num" w:pos="5672"/>
        </w:tabs>
        <w:ind w:left="5814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1EDDC6">
      <w:start w:val="1"/>
      <w:numFmt w:val="lowerRoman"/>
      <w:lvlText w:val="%9."/>
      <w:lvlJc w:val="left"/>
      <w:pPr>
        <w:tabs>
          <w:tab w:val="num" w:pos="6381"/>
        </w:tabs>
        <w:ind w:left="6523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E046E9D"/>
    <w:multiLevelType w:val="multilevel"/>
    <w:tmpl w:val="2A880426"/>
    <w:lvl w:ilvl="0">
      <w:start w:val="2"/>
      <w:numFmt w:val="decimal"/>
      <w:lvlText w:val="%1."/>
      <w:lvlJc w:val="left"/>
      <w:pPr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426"/>
        </w:tabs>
        <w:ind w:left="1866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026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186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F6E13A7"/>
    <w:multiLevelType w:val="hybridMultilevel"/>
    <w:tmpl w:val="54F6C486"/>
    <w:styleLink w:val="Zaimportowanystyl51"/>
    <w:lvl w:ilvl="0" w:tplc="00F2BCBC">
      <w:start w:val="1"/>
      <w:numFmt w:val="decimal"/>
      <w:lvlText w:val="%1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A8EB22">
      <w:start w:val="1"/>
      <w:numFmt w:val="lowerLetter"/>
      <w:lvlText w:val="%2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EE00A4">
      <w:start w:val="1"/>
      <w:numFmt w:val="lowerRoman"/>
      <w:lvlText w:val="%3."/>
      <w:lvlJc w:val="left"/>
      <w:pPr>
        <w:ind w:left="25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6E80E60">
      <w:start w:val="1"/>
      <w:numFmt w:val="decimal"/>
      <w:lvlText w:val="%4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CE0EE6">
      <w:start w:val="1"/>
      <w:numFmt w:val="lowerLetter"/>
      <w:lvlText w:val="%5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4FC12">
      <w:start w:val="1"/>
      <w:numFmt w:val="lowerRoman"/>
      <w:lvlText w:val="%6."/>
      <w:lvlJc w:val="left"/>
      <w:pPr>
        <w:ind w:left="474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1AE326">
      <w:start w:val="1"/>
      <w:numFmt w:val="decimal"/>
      <w:lvlText w:val="%7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E6EDF4">
      <w:start w:val="1"/>
      <w:numFmt w:val="lowerLetter"/>
      <w:lvlText w:val="%8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5E818A">
      <w:start w:val="1"/>
      <w:numFmt w:val="lowerRoman"/>
      <w:lvlText w:val="%9."/>
      <w:lvlJc w:val="left"/>
      <w:pPr>
        <w:ind w:left="690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1E53126"/>
    <w:multiLevelType w:val="hybridMultilevel"/>
    <w:tmpl w:val="654EB692"/>
    <w:styleLink w:val="Zaimportowanystyl18"/>
    <w:lvl w:ilvl="0" w:tplc="7BA846B2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4E7D82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55CA89C">
      <w:start w:val="1"/>
      <w:numFmt w:val="lowerRoman"/>
      <w:lvlText w:val="%3."/>
      <w:lvlJc w:val="left"/>
      <w:pPr>
        <w:ind w:left="2127" w:hanging="1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E8B74A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3186C78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BC9BF0">
      <w:start w:val="1"/>
      <w:numFmt w:val="lowerRoman"/>
      <w:lvlText w:val="%6."/>
      <w:lvlJc w:val="left"/>
      <w:pPr>
        <w:ind w:left="4254" w:hanging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A658C0">
      <w:start w:val="1"/>
      <w:numFmt w:val="decimal"/>
      <w:lvlText w:val="%7."/>
      <w:lvlJc w:val="left"/>
      <w:pPr>
        <w:ind w:left="4963" w:hanging="21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8A5E04">
      <w:start w:val="1"/>
      <w:numFmt w:val="lowerLetter"/>
      <w:lvlText w:val="%8."/>
      <w:lvlJc w:val="left"/>
      <w:pPr>
        <w:ind w:left="567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66039E">
      <w:start w:val="1"/>
      <w:numFmt w:val="lowerRoman"/>
      <w:lvlText w:val="%9."/>
      <w:lvlJc w:val="left"/>
      <w:pPr>
        <w:ind w:left="6381" w:hanging="1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2BF4EB2"/>
    <w:multiLevelType w:val="multilevel"/>
    <w:tmpl w:val="757468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4" w15:restartNumberingAfterBreak="0">
    <w:nsid w:val="13F6067A"/>
    <w:multiLevelType w:val="hybridMultilevel"/>
    <w:tmpl w:val="5986F840"/>
    <w:styleLink w:val="Zaimportowanystyl12"/>
    <w:lvl w:ilvl="0" w:tplc="5DAE3786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3CF8A0">
      <w:start w:val="1"/>
      <w:numFmt w:val="lowerLetter"/>
      <w:lvlText w:val="%2)"/>
      <w:lvlJc w:val="left"/>
      <w:pPr>
        <w:tabs>
          <w:tab w:val="num" w:pos="1145"/>
        </w:tabs>
        <w:ind w:left="1287" w:hanging="721"/>
      </w:pPr>
      <w:rPr>
        <w:rFonts w:ascii="Arial" w:eastAsia="Calibri" w:hAnsi="Arial" w:cs="Calibri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AC46724">
      <w:start w:val="1"/>
      <w:numFmt w:val="decimal"/>
      <w:lvlText w:val="%3."/>
      <w:lvlJc w:val="left"/>
      <w:pPr>
        <w:tabs>
          <w:tab w:val="num" w:pos="1865"/>
        </w:tabs>
        <w:ind w:left="20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284ABE">
      <w:start w:val="1"/>
      <w:numFmt w:val="decimal"/>
      <w:lvlText w:val="%4."/>
      <w:lvlJc w:val="left"/>
      <w:pPr>
        <w:tabs>
          <w:tab w:val="num" w:pos="2585"/>
        </w:tabs>
        <w:ind w:left="27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24D7FE">
      <w:start w:val="1"/>
      <w:numFmt w:val="decimal"/>
      <w:lvlText w:val="%5."/>
      <w:lvlJc w:val="left"/>
      <w:pPr>
        <w:tabs>
          <w:tab w:val="num" w:pos="3305"/>
        </w:tabs>
        <w:ind w:left="344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B687CA">
      <w:start w:val="1"/>
      <w:numFmt w:val="decimal"/>
      <w:lvlText w:val="%6."/>
      <w:lvlJc w:val="left"/>
      <w:pPr>
        <w:tabs>
          <w:tab w:val="num" w:pos="4025"/>
        </w:tabs>
        <w:ind w:left="416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B46E0C">
      <w:start w:val="1"/>
      <w:numFmt w:val="decimal"/>
      <w:lvlText w:val="%7."/>
      <w:lvlJc w:val="left"/>
      <w:pPr>
        <w:tabs>
          <w:tab w:val="num" w:pos="4745"/>
        </w:tabs>
        <w:ind w:left="488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B0C7B8">
      <w:start w:val="1"/>
      <w:numFmt w:val="decimal"/>
      <w:lvlText w:val="%8."/>
      <w:lvlJc w:val="left"/>
      <w:pPr>
        <w:tabs>
          <w:tab w:val="num" w:pos="5465"/>
        </w:tabs>
        <w:ind w:left="560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461902">
      <w:start w:val="1"/>
      <w:numFmt w:val="decimal"/>
      <w:lvlText w:val="%9."/>
      <w:lvlJc w:val="left"/>
      <w:pPr>
        <w:tabs>
          <w:tab w:val="num" w:pos="6185"/>
        </w:tabs>
        <w:ind w:left="6327" w:hanging="7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B3E52D2"/>
    <w:multiLevelType w:val="hybridMultilevel"/>
    <w:tmpl w:val="F9142CF6"/>
    <w:styleLink w:val="Zaimportowanystyl4"/>
    <w:lvl w:ilvl="0" w:tplc="67BAA832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327584">
      <w:start w:val="1"/>
      <w:numFmt w:val="lowerLetter"/>
      <w:lvlText w:val="%2)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DEF3B8">
      <w:start w:val="1"/>
      <w:numFmt w:val="lowerRoman"/>
      <w:lvlText w:val="%3."/>
      <w:lvlJc w:val="left"/>
      <w:pPr>
        <w:ind w:left="1418" w:hanging="2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5846D8">
      <w:start w:val="1"/>
      <w:numFmt w:val="decimal"/>
      <w:lvlText w:val="%4."/>
      <w:lvlJc w:val="left"/>
      <w:pPr>
        <w:ind w:left="2127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FCD106">
      <w:start w:val="1"/>
      <w:numFmt w:val="lowerLetter"/>
      <w:lvlText w:val="%5."/>
      <w:lvlJc w:val="left"/>
      <w:pPr>
        <w:ind w:left="2836" w:hanging="2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CC923E">
      <w:start w:val="1"/>
      <w:numFmt w:val="lowerRoman"/>
      <w:lvlText w:val="%6."/>
      <w:lvlJc w:val="left"/>
      <w:pPr>
        <w:ind w:left="3545" w:hanging="17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EA8FE4">
      <w:start w:val="1"/>
      <w:numFmt w:val="decimal"/>
      <w:lvlText w:val="%7."/>
      <w:lvlJc w:val="left"/>
      <w:pPr>
        <w:ind w:left="4254" w:hanging="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40652C">
      <w:start w:val="1"/>
      <w:numFmt w:val="lowerLetter"/>
      <w:lvlText w:val="%8."/>
      <w:lvlJc w:val="left"/>
      <w:pPr>
        <w:ind w:left="4963" w:hanging="21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2FABE0A">
      <w:start w:val="1"/>
      <w:numFmt w:val="lowerRoman"/>
      <w:lvlText w:val="%9."/>
      <w:lvlJc w:val="left"/>
      <w:pPr>
        <w:ind w:left="5672" w:hanging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BD205D6"/>
    <w:multiLevelType w:val="hybridMultilevel"/>
    <w:tmpl w:val="66449A62"/>
    <w:numStyleLink w:val="Zaimportowanystyl91"/>
  </w:abstractNum>
  <w:abstractNum w:abstractNumId="17" w15:restartNumberingAfterBreak="0">
    <w:nsid w:val="1E956293"/>
    <w:multiLevelType w:val="multilevel"/>
    <w:tmpl w:val="B85C4A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5569F9"/>
    <w:multiLevelType w:val="hybridMultilevel"/>
    <w:tmpl w:val="8D16F43C"/>
    <w:styleLink w:val="Zaimportowanystyl41"/>
    <w:lvl w:ilvl="0" w:tplc="5EDA4C20">
      <w:start w:val="1"/>
      <w:numFmt w:val="decimal"/>
      <w:lvlText w:val="%1)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D40AB2">
      <w:start w:val="1"/>
      <w:numFmt w:val="lowerLetter"/>
      <w:lvlText w:val="%2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787494">
      <w:start w:val="1"/>
      <w:numFmt w:val="lowerRoman"/>
      <w:lvlText w:val="%3."/>
      <w:lvlJc w:val="left"/>
      <w:pPr>
        <w:ind w:left="25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13C5440">
      <w:start w:val="1"/>
      <w:numFmt w:val="decimal"/>
      <w:lvlText w:val="%4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AA87F2">
      <w:start w:val="1"/>
      <w:numFmt w:val="lowerLetter"/>
      <w:lvlText w:val="%5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DE4E3A">
      <w:start w:val="1"/>
      <w:numFmt w:val="lowerRoman"/>
      <w:lvlText w:val="%6."/>
      <w:lvlJc w:val="left"/>
      <w:pPr>
        <w:ind w:left="474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B4AEB12">
      <w:start w:val="1"/>
      <w:numFmt w:val="decimal"/>
      <w:lvlText w:val="%7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487B0E">
      <w:start w:val="1"/>
      <w:numFmt w:val="lowerLetter"/>
      <w:lvlText w:val="%8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C3AE004">
      <w:start w:val="1"/>
      <w:numFmt w:val="lowerRoman"/>
      <w:lvlText w:val="%9."/>
      <w:lvlJc w:val="left"/>
      <w:pPr>
        <w:ind w:left="690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5D71D2"/>
    <w:multiLevelType w:val="hybridMultilevel"/>
    <w:tmpl w:val="54B4E8E2"/>
    <w:numStyleLink w:val="Zaimportowanystyl8"/>
  </w:abstractNum>
  <w:abstractNum w:abstractNumId="20" w15:restartNumberingAfterBreak="0">
    <w:nsid w:val="2781491E"/>
    <w:multiLevelType w:val="hybridMultilevel"/>
    <w:tmpl w:val="84F4EC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9CD6A04"/>
    <w:multiLevelType w:val="hybridMultilevel"/>
    <w:tmpl w:val="B88C8016"/>
    <w:styleLink w:val="Zaimportowanystyl6"/>
    <w:lvl w:ilvl="0" w:tplc="47DAEAF8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BA078B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15C7618">
      <w:start w:val="1"/>
      <w:numFmt w:val="lowerRoman"/>
      <w:lvlText w:val="%3."/>
      <w:lvlJc w:val="left"/>
      <w:pPr>
        <w:tabs>
          <w:tab w:val="num" w:pos="2127"/>
        </w:tabs>
        <w:ind w:left="2138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A4BAE8">
      <w:start w:val="1"/>
      <w:numFmt w:val="decimal"/>
      <w:lvlText w:val="%4."/>
      <w:lvlJc w:val="left"/>
      <w:pPr>
        <w:tabs>
          <w:tab w:val="num" w:pos="742"/>
        </w:tabs>
        <w:ind w:left="753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A86EDC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7C4246A">
      <w:start w:val="1"/>
      <w:numFmt w:val="lowerRoman"/>
      <w:lvlText w:val="%6."/>
      <w:lvlJc w:val="left"/>
      <w:pPr>
        <w:tabs>
          <w:tab w:val="num" w:pos="4254"/>
        </w:tabs>
        <w:ind w:left="4265" w:hanging="2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50897B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ECF416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EAACEA">
      <w:start w:val="1"/>
      <w:numFmt w:val="lowerRoman"/>
      <w:lvlText w:val="%9."/>
      <w:lvlJc w:val="left"/>
      <w:pPr>
        <w:tabs>
          <w:tab w:val="num" w:pos="6381"/>
        </w:tabs>
        <w:ind w:left="6392" w:hanging="2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2A897F3B"/>
    <w:multiLevelType w:val="hybridMultilevel"/>
    <w:tmpl w:val="46663DD0"/>
    <w:numStyleLink w:val="Zaimportowanystyl2"/>
  </w:abstractNum>
  <w:abstractNum w:abstractNumId="23" w15:restartNumberingAfterBreak="0">
    <w:nsid w:val="2D182713"/>
    <w:multiLevelType w:val="hybridMultilevel"/>
    <w:tmpl w:val="676AB4D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2E7A4649"/>
    <w:multiLevelType w:val="hybridMultilevel"/>
    <w:tmpl w:val="28FA5C52"/>
    <w:numStyleLink w:val="Zaimportowanystyl3"/>
  </w:abstractNum>
  <w:abstractNum w:abstractNumId="25" w15:restartNumberingAfterBreak="0">
    <w:nsid w:val="2F6863D6"/>
    <w:multiLevelType w:val="hybridMultilevel"/>
    <w:tmpl w:val="B8A06760"/>
    <w:lvl w:ilvl="0" w:tplc="3606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854D96"/>
    <w:multiLevelType w:val="hybridMultilevel"/>
    <w:tmpl w:val="5F220802"/>
    <w:styleLink w:val="Zaimportowanystyl35"/>
    <w:lvl w:ilvl="0" w:tplc="704A35B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9140AC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0E68C8">
      <w:start w:val="1"/>
      <w:numFmt w:val="lowerRoman"/>
      <w:lvlText w:val="%3."/>
      <w:lvlJc w:val="left"/>
      <w:pPr>
        <w:ind w:left="172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F669B2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99CB52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6603828">
      <w:start w:val="1"/>
      <w:numFmt w:val="lowerRoman"/>
      <w:lvlText w:val="%6."/>
      <w:lvlJc w:val="left"/>
      <w:pPr>
        <w:ind w:left="388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6E48B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FC40B9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CB2BF42">
      <w:start w:val="1"/>
      <w:numFmt w:val="lowerRoman"/>
      <w:lvlText w:val="%9."/>
      <w:lvlJc w:val="left"/>
      <w:pPr>
        <w:ind w:left="6044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7" w15:restartNumberingAfterBreak="0">
    <w:nsid w:val="306722E6"/>
    <w:multiLevelType w:val="hybridMultilevel"/>
    <w:tmpl w:val="F4AC1442"/>
    <w:numStyleLink w:val="Zaimportowanystyl13"/>
  </w:abstractNum>
  <w:abstractNum w:abstractNumId="28" w15:restartNumberingAfterBreak="0">
    <w:nsid w:val="388C1E4B"/>
    <w:multiLevelType w:val="hybridMultilevel"/>
    <w:tmpl w:val="D7127E22"/>
    <w:lvl w:ilvl="0" w:tplc="F44A538E">
      <w:start w:val="1"/>
      <w:numFmt w:val="decimal"/>
      <w:lvlText w:val="%1)"/>
      <w:lvlJc w:val="left"/>
      <w:pPr>
        <w:ind w:left="86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3BE87C73"/>
    <w:multiLevelType w:val="hybridMultilevel"/>
    <w:tmpl w:val="A3242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144DC3"/>
    <w:multiLevelType w:val="hybridMultilevel"/>
    <w:tmpl w:val="F646923A"/>
    <w:styleLink w:val="Zaimportowanystyl71"/>
    <w:lvl w:ilvl="0" w:tplc="4A1A1D8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64B94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3CE4310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1CB50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C26B4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7221D8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C5B0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06CB2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4C4D4E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68C193C"/>
    <w:multiLevelType w:val="multilevel"/>
    <w:tmpl w:val="6C72F3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499178BD"/>
    <w:multiLevelType w:val="hybridMultilevel"/>
    <w:tmpl w:val="F4AC1442"/>
    <w:lvl w:ilvl="0" w:tplc="C4BAB5B0">
      <w:start w:val="1"/>
      <w:numFmt w:val="decimal"/>
      <w:lvlText w:val="%1)"/>
      <w:lvlJc w:val="left"/>
      <w:pPr>
        <w:tabs>
          <w:tab w:val="left" w:pos="644"/>
          <w:tab w:val="num" w:pos="709"/>
        </w:tabs>
        <w:ind w:left="10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4E92B6">
      <w:start w:val="1"/>
      <w:numFmt w:val="lowerLetter"/>
      <w:lvlText w:val="%2."/>
      <w:lvlJc w:val="left"/>
      <w:pPr>
        <w:tabs>
          <w:tab w:val="left" w:pos="644"/>
          <w:tab w:val="left" w:pos="709"/>
          <w:tab w:val="num" w:pos="1418"/>
        </w:tabs>
        <w:ind w:left="1797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DCE8CE">
      <w:start w:val="1"/>
      <w:numFmt w:val="lowerRoman"/>
      <w:lvlText w:val="%3."/>
      <w:lvlJc w:val="left"/>
      <w:pPr>
        <w:tabs>
          <w:tab w:val="left" w:pos="644"/>
          <w:tab w:val="left" w:pos="709"/>
          <w:tab w:val="num" w:pos="2310"/>
        </w:tabs>
        <w:ind w:left="2689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CC5408">
      <w:start w:val="1"/>
      <w:numFmt w:val="decimal"/>
      <w:lvlText w:val="%4."/>
      <w:lvlJc w:val="left"/>
      <w:pPr>
        <w:tabs>
          <w:tab w:val="left" w:pos="644"/>
          <w:tab w:val="left" w:pos="709"/>
          <w:tab w:val="num" w:pos="2836"/>
        </w:tabs>
        <w:ind w:left="3215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AC7366">
      <w:start w:val="1"/>
      <w:numFmt w:val="lowerLetter"/>
      <w:lvlText w:val="%5."/>
      <w:lvlJc w:val="left"/>
      <w:pPr>
        <w:tabs>
          <w:tab w:val="left" w:pos="644"/>
          <w:tab w:val="left" w:pos="709"/>
          <w:tab w:val="num" w:pos="3545"/>
        </w:tabs>
        <w:ind w:left="3924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3847AF2">
      <w:start w:val="1"/>
      <w:numFmt w:val="lowerRoman"/>
      <w:lvlText w:val="%6."/>
      <w:lvlJc w:val="left"/>
      <w:pPr>
        <w:tabs>
          <w:tab w:val="left" w:pos="644"/>
          <w:tab w:val="left" w:pos="709"/>
          <w:tab w:val="num" w:pos="4470"/>
        </w:tabs>
        <w:ind w:left="4849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AA5E62">
      <w:start w:val="1"/>
      <w:numFmt w:val="decimal"/>
      <w:lvlText w:val="%7."/>
      <w:lvlJc w:val="left"/>
      <w:pPr>
        <w:tabs>
          <w:tab w:val="left" w:pos="644"/>
          <w:tab w:val="left" w:pos="709"/>
          <w:tab w:val="num" w:pos="4963"/>
        </w:tabs>
        <w:ind w:left="5342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345AAA">
      <w:start w:val="1"/>
      <w:numFmt w:val="lowerLetter"/>
      <w:suff w:val="nothing"/>
      <w:lvlText w:val="%8."/>
      <w:lvlJc w:val="left"/>
      <w:pPr>
        <w:tabs>
          <w:tab w:val="left" w:pos="644"/>
          <w:tab w:val="left" w:pos="709"/>
        </w:tabs>
        <w:ind w:left="6043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8A5DE8">
      <w:start w:val="1"/>
      <w:numFmt w:val="lowerRoman"/>
      <w:lvlText w:val="%9."/>
      <w:lvlJc w:val="left"/>
      <w:pPr>
        <w:tabs>
          <w:tab w:val="left" w:pos="644"/>
          <w:tab w:val="left" w:pos="709"/>
          <w:tab w:val="num" w:pos="6630"/>
        </w:tabs>
        <w:ind w:left="7009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D41037F"/>
    <w:multiLevelType w:val="hybridMultilevel"/>
    <w:tmpl w:val="7ED63C46"/>
    <w:styleLink w:val="Zaimportowanystyl16"/>
    <w:lvl w:ilvl="0" w:tplc="BFA232DA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426362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3875AC">
      <w:start w:val="1"/>
      <w:numFmt w:val="lowerRoman"/>
      <w:lvlText w:val="%3."/>
      <w:lvlJc w:val="left"/>
      <w:pPr>
        <w:ind w:left="186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F661E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941E4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CE518A">
      <w:start w:val="1"/>
      <w:numFmt w:val="lowerRoman"/>
      <w:lvlText w:val="%6."/>
      <w:lvlJc w:val="left"/>
      <w:pPr>
        <w:ind w:left="402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C1EC802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462E6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FA7876">
      <w:start w:val="1"/>
      <w:numFmt w:val="lowerRoman"/>
      <w:lvlText w:val="%9."/>
      <w:lvlJc w:val="left"/>
      <w:pPr>
        <w:ind w:left="6186" w:hanging="3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4D82446B"/>
    <w:multiLevelType w:val="multilevel"/>
    <w:tmpl w:val="EB526DC2"/>
    <w:lvl w:ilvl="0">
      <w:start w:val="2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080" w:hanging="7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1800" w:hanging="6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520" w:hanging="7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240" w:hanging="7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3960" w:hanging="6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680" w:hanging="7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400" w:hanging="72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120" w:hanging="6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4EAD0A6A"/>
    <w:multiLevelType w:val="hybridMultilevel"/>
    <w:tmpl w:val="80DE2DF8"/>
    <w:numStyleLink w:val="Zaimportowanystyl9"/>
  </w:abstractNum>
  <w:abstractNum w:abstractNumId="36" w15:restartNumberingAfterBreak="0">
    <w:nsid w:val="4F9308E9"/>
    <w:multiLevelType w:val="hybridMultilevel"/>
    <w:tmpl w:val="F4AC1442"/>
    <w:styleLink w:val="Zaimportowanystyl13"/>
    <w:lvl w:ilvl="0" w:tplc="763C4A22">
      <w:start w:val="1"/>
      <w:numFmt w:val="decimal"/>
      <w:lvlText w:val="%1)"/>
      <w:lvlJc w:val="left"/>
      <w:pPr>
        <w:tabs>
          <w:tab w:val="left" w:pos="426"/>
          <w:tab w:val="num" w:pos="709"/>
        </w:tabs>
        <w:ind w:left="8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605428">
      <w:start w:val="1"/>
      <w:numFmt w:val="lowerLetter"/>
      <w:lvlText w:val="%2."/>
      <w:lvlJc w:val="left"/>
      <w:pPr>
        <w:tabs>
          <w:tab w:val="left" w:pos="426"/>
          <w:tab w:val="left" w:pos="709"/>
          <w:tab w:val="num" w:pos="1418"/>
        </w:tabs>
        <w:ind w:left="157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4094AE">
      <w:start w:val="1"/>
      <w:numFmt w:val="lowerRoman"/>
      <w:lvlText w:val="%3."/>
      <w:lvlJc w:val="left"/>
      <w:pPr>
        <w:tabs>
          <w:tab w:val="left" w:pos="426"/>
          <w:tab w:val="left" w:pos="709"/>
          <w:tab w:val="num" w:pos="2310"/>
        </w:tabs>
        <w:ind w:left="2471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8C0EC0">
      <w:start w:val="1"/>
      <w:numFmt w:val="decimal"/>
      <w:lvlText w:val="%4."/>
      <w:lvlJc w:val="left"/>
      <w:pPr>
        <w:tabs>
          <w:tab w:val="left" w:pos="426"/>
          <w:tab w:val="left" w:pos="709"/>
          <w:tab w:val="num" w:pos="2836"/>
        </w:tabs>
        <w:ind w:left="299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E896FC">
      <w:start w:val="1"/>
      <w:numFmt w:val="lowerLetter"/>
      <w:lvlText w:val="%5."/>
      <w:lvlJc w:val="left"/>
      <w:pPr>
        <w:tabs>
          <w:tab w:val="left" w:pos="426"/>
          <w:tab w:val="left" w:pos="709"/>
          <w:tab w:val="num" w:pos="3545"/>
        </w:tabs>
        <w:ind w:left="3706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E0536E">
      <w:start w:val="1"/>
      <w:numFmt w:val="lowerRoman"/>
      <w:lvlText w:val="%6."/>
      <w:lvlJc w:val="left"/>
      <w:pPr>
        <w:tabs>
          <w:tab w:val="left" w:pos="426"/>
          <w:tab w:val="left" w:pos="709"/>
          <w:tab w:val="num" w:pos="4470"/>
        </w:tabs>
        <w:ind w:left="4631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DEDF16">
      <w:start w:val="1"/>
      <w:numFmt w:val="decimal"/>
      <w:lvlText w:val="%7."/>
      <w:lvlJc w:val="left"/>
      <w:pPr>
        <w:tabs>
          <w:tab w:val="left" w:pos="426"/>
          <w:tab w:val="left" w:pos="709"/>
          <w:tab w:val="num" w:pos="4963"/>
        </w:tabs>
        <w:ind w:left="5124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182E10">
      <w:start w:val="1"/>
      <w:numFmt w:val="lowerLetter"/>
      <w:suff w:val="nothing"/>
      <w:lvlText w:val="%8."/>
      <w:lvlJc w:val="left"/>
      <w:pPr>
        <w:tabs>
          <w:tab w:val="left" w:pos="426"/>
          <w:tab w:val="left" w:pos="709"/>
        </w:tabs>
        <w:ind w:left="5825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6E7F32">
      <w:start w:val="1"/>
      <w:numFmt w:val="lowerRoman"/>
      <w:lvlText w:val="%9."/>
      <w:lvlJc w:val="left"/>
      <w:pPr>
        <w:tabs>
          <w:tab w:val="left" w:pos="426"/>
          <w:tab w:val="left" w:pos="709"/>
          <w:tab w:val="num" w:pos="6630"/>
        </w:tabs>
        <w:ind w:left="6791" w:hanging="4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507135A2"/>
    <w:multiLevelType w:val="hybridMultilevel"/>
    <w:tmpl w:val="A9187B3A"/>
    <w:numStyleLink w:val="Zaimportowanystyl5"/>
  </w:abstractNum>
  <w:abstractNum w:abstractNumId="38" w15:restartNumberingAfterBreak="0">
    <w:nsid w:val="51EF155D"/>
    <w:multiLevelType w:val="multilevel"/>
    <w:tmpl w:val="909EA9F8"/>
    <w:lvl w:ilvl="0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39" w15:restartNumberingAfterBreak="0">
    <w:nsid w:val="55D47D65"/>
    <w:multiLevelType w:val="hybridMultilevel"/>
    <w:tmpl w:val="E10AF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CB5360"/>
    <w:multiLevelType w:val="hybridMultilevel"/>
    <w:tmpl w:val="80DE2DF8"/>
    <w:styleLink w:val="Zaimportowanystyl9"/>
    <w:lvl w:ilvl="0" w:tplc="F2DA1D0A">
      <w:start w:val="1"/>
      <w:numFmt w:val="decimal"/>
      <w:lvlText w:val="%1)"/>
      <w:lvlJc w:val="left"/>
      <w:pPr>
        <w:tabs>
          <w:tab w:val="num" w:pos="709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9C5F92">
      <w:start w:val="1"/>
      <w:numFmt w:val="lowerLetter"/>
      <w:lvlText w:val="%2."/>
      <w:lvlJc w:val="left"/>
      <w:pPr>
        <w:tabs>
          <w:tab w:val="num" w:pos="1418"/>
        </w:tabs>
        <w:ind w:left="1702" w:hanging="5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06E4D8">
      <w:start w:val="1"/>
      <w:numFmt w:val="lowerRoman"/>
      <w:lvlText w:val="%3."/>
      <w:lvlJc w:val="left"/>
      <w:pPr>
        <w:tabs>
          <w:tab w:val="num" w:pos="2127"/>
        </w:tabs>
        <w:ind w:left="2411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7AB57A">
      <w:start w:val="1"/>
      <w:numFmt w:val="decimal"/>
      <w:lvlText w:val="%4."/>
      <w:lvlJc w:val="left"/>
      <w:pPr>
        <w:tabs>
          <w:tab w:val="num" w:pos="2836"/>
        </w:tabs>
        <w:ind w:left="3120" w:hanging="5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EABBE2">
      <w:start w:val="1"/>
      <w:numFmt w:val="lowerLetter"/>
      <w:lvlText w:val="%5."/>
      <w:lvlJc w:val="left"/>
      <w:pPr>
        <w:tabs>
          <w:tab w:val="num" w:pos="3545"/>
        </w:tabs>
        <w:ind w:left="3829" w:hanging="5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325526">
      <w:start w:val="1"/>
      <w:numFmt w:val="lowerRoman"/>
      <w:lvlText w:val="%6."/>
      <w:lvlJc w:val="left"/>
      <w:pPr>
        <w:tabs>
          <w:tab w:val="num" w:pos="4254"/>
        </w:tabs>
        <w:ind w:left="4538" w:hanging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B4F48A">
      <w:start w:val="1"/>
      <w:numFmt w:val="decimal"/>
      <w:lvlText w:val="%7."/>
      <w:lvlJc w:val="left"/>
      <w:pPr>
        <w:tabs>
          <w:tab w:val="num" w:pos="4963"/>
        </w:tabs>
        <w:ind w:left="5247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443670">
      <w:start w:val="1"/>
      <w:numFmt w:val="lowerLetter"/>
      <w:lvlText w:val="%8."/>
      <w:lvlJc w:val="left"/>
      <w:pPr>
        <w:tabs>
          <w:tab w:val="num" w:pos="5672"/>
        </w:tabs>
        <w:ind w:left="5956" w:hanging="4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144A02">
      <w:start w:val="1"/>
      <w:numFmt w:val="lowerRoman"/>
      <w:lvlText w:val="%9."/>
      <w:lvlJc w:val="left"/>
      <w:pPr>
        <w:tabs>
          <w:tab w:val="num" w:pos="6381"/>
        </w:tabs>
        <w:ind w:left="6665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5ADE44CB"/>
    <w:multiLevelType w:val="hybridMultilevel"/>
    <w:tmpl w:val="C726A6B4"/>
    <w:styleLink w:val="Zaimportowanystyl19"/>
    <w:lvl w:ilvl="0" w:tplc="B48E3B9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88CD5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CC4716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486F6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A465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DEAE42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18C07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556D92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CECED0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5C9B690A"/>
    <w:multiLevelType w:val="multilevel"/>
    <w:tmpl w:val="D10A15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5E984263"/>
    <w:multiLevelType w:val="hybridMultilevel"/>
    <w:tmpl w:val="28FA5C52"/>
    <w:styleLink w:val="Zaimportowanystyl3"/>
    <w:lvl w:ilvl="0" w:tplc="3F12EC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FC306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ABE5FB6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96BD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F4DE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D0F98C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6082E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E21D2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0A00A2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09C12D5"/>
    <w:multiLevelType w:val="hybridMultilevel"/>
    <w:tmpl w:val="46663DD0"/>
    <w:styleLink w:val="Zaimportowanystyl2"/>
    <w:lvl w:ilvl="0" w:tplc="E22EC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5CA67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5080DE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C067F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924A9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EAB44C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F28D9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F64B9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EC7DF4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1856CFF"/>
    <w:multiLevelType w:val="hybridMultilevel"/>
    <w:tmpl w:val="832E1464"/>
    <w:styleLink w:val="Zaimportowanystyl31"/>
    <w:lvl w:ilvl="0" w:tplc="A4222D5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14D28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5C92BC">
      <w:start w:val="1"/>
      <w:numFmt w:val="lowerRoman"/>
      <w:lvlText w:val="%3."/>
      <w:lvlJc w:val="left"/>
      <w:pPr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30668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1C217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BC90A6">
      <w:start w:val="1"/>
      <w:numFmt w:val="lowerRoman"/>
      <w:lvlText w:val="%6."/>
      <w:lvlJc w:val="left"/>
      <w:pPr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844A44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580516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A6E7644">
      <w:start w:val="1"/>
      <w:numFmt w:val="lowerRoman"/>
      <w:lvlText w:val="%9."/>
      <w:lvlJc w:val="left"/>
      <w:pPr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61EA1899"/>
    <w:multiLevelType w:val="hybridMultilevel"/>
    <w:tmpl w:val="E10AF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16000E"/>
    <w:multiLevelType w:val="hybridMultilevel"/>
    <w:tmpl w:val="A8A2F674"/>
    <w:numStyleLink w:val="Zaimportowanystyl1"/>
  </w:abstractNum>
  <w:abstractNum w:abstractNumId="48" w15:restartNumberingAfterBreak="0">
    <w:nsid w:val="69221145"/>
    <w:multiLevelType w:val="hybridMultilevel"/>
    <w:tmpl w:val="823464BA"/>
    <w:styleLink w:val="Zaimportowanystyl7"/>
    <w:lvl w:ilvl="0" w:tplc="9ABE139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B6DF9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7C2C96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1F8F884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EAE32C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718850E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7643EE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D1C8ADA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C274F4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6B8A6A66"/>
    <w:multiLevelType w:val="hybridMultilevel"/>
    <w:tmpl w:val="54B4E8E2"/>
    <w:styleLink w:val="Zaimportowanystyl8"/>
    <w:lvl w:ilvl="0" w:tplc="D2EC33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D20944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DA26A8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249B5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2D85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7EF210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A838F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14D10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87C73AA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6F776F8D"/>
    <w:multiLevelType w:val="hybridMultilevel"/>
    <w:tmpl w:val="83548B2E"/>
    <w:styleLink w:val="Zaimportowanystyl10"/>
    <w:lvl w:ilvl="0" w:tplc="03F4F39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75C43BE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66832E">
      <w:start w:val="1"/>
      <w:numFmt w:val="decimal"/>
      <w:lvlText w:val="%3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1A0FDA">
      <w:start w:val="1"/>
      <w:numFmt w:val="decimal"/>
      <w:lvlText w:val="%4."/>
      <w:lvlJc w:val="left"/>
      <w:pPr>
        <w:ind w:left="18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DEA19E">
      <w:start w:val="1"/>
      <w:numFmt w:val="decimal"/>
      <w:lvlText w:val="%5."/>
      <w:lvlJc w:val="left"/>
      <w:pPr>
        <w:ind w:left="258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89A6E">
      <w:start w:val="1"/>
      <w:numFmt w:val="decimal"/>
      <w:lvlText w:val="%6."/>
      <w:lvlJc w:val="left"/>
      <w:pPr>
        <w:ind w:left="330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9647C6">
      <w:start w:val="1"/>
      <w:numFmt w:val="decimal"/>
      <w:lvlText w:val="%7."/>
      <w:lvlJc w:val="left"/>
      <w:pPr>
        <w:ind w:left="402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05280">
      <w:start w:val="1"/>
      <w:numFmt w:val="decimal"/>
      <w:lvlText w:val="%8."/>
      <w:lvlJc w:val="left"/>
      <w:pPr>
        <w:ind w:left="474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8A4EB5A">
      <w:start w:val="1"/>
      <w:numFmt w:val="decimal"/>
      <w:lvlText w:val="%9."/>
      <w:lvlJc w:val="left"/>
      <w:pPr>
        <w:ind w:left="54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6FDD3001"/>
    <w:multiLevelType w:val="hybridMultilevel"/>
    <w:tmpl w:val="A8A2F674"/>
    <w:styleLink w:val="Zaimportowanystyl1"/>
    <w:lvl w:ilvl="0" w:tplc="5950C1A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307156">
      <w:start w:val="1"/>
      <w:numFmt w:val="lowerLetter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9C36BC">
      <w:start w:val="1"/>
      <w:numFmt w:val="lowerRoman"/>
      <w:lvlText w:val="%3."/>
      <w:lvlJc w:val="left"/>
      <w:pPr>
        <w:ind w:left="180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A24696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AEEF2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40B54E">
      <w:start w:val="1"/>
      <w:numFmt w:val="lowerRoman"/>
      <w:lvlText w:val="%6."/>
      <w:lvlJc w:val="left"/>
      <w:pPr>
        <w:ind w:left="396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ACEABE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FCABA4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BE3ACE">
      <w:start w:val="1"/>
      <w:numFmt w:val="lowerRoman"/>
      <w:lvlText w:val="%9."/>
      <w:lvlJc w:val="left"/>
      <w:pPr>
        <w:ind w:left="6120" w:hanging="6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7086207A"/>
    <w:multiLevelType w:val="hybridMultilevel"/>
    <w:tmpl w:val="5FD85010"/>
    <w:styleLink w:val="Zaimportowanystyl11"/>
    <w:lvl w:ilvl="0" w:tplc="C7F20CC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326D6E">
      <w:start w:val="1"/>
      <w:numFmt w:val="decimal"/>
      <w:lvlText w:val="%2."/>
      <w:lvlJc w:val="left"/>
      <w:pPr>
        <w:ind w:left="12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8A42AA">
      <w:start w:val="1"/>
      <w:numFmt w:val="decimal"/>
      <w:lvlText w:val="%3."/>
      <w:lvlJc w:val="left"/>
      <w:pPr>
        <w:ind w:left="19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5A64A4">
      <w:start w:val="1"/>
      <w:numFmt w:val="decimal"/>
      <w:lvlText w:val="%4."/>
      <w:lvlJc w:val="left"/>
      <w:pPr>
        <w:ind w:left="26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B694DE">
      <w:start w:val="1"/>
      <w:numFmt w:val="decimal"/>
      <w:lvlText w:val="%5."/>
      <w:lvlJc w:val="left"/>
      <w:pPr>
        <w:ind w:left="338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3C7E82">
      <w:start w:val="1"/>
      <w:numFmt w:val="decimal"/>
      <w:lvlText w:val="%6."/>
      <w:lvlJc w:val="left"/>
      <w:pPr>
        <w:ind w:left="410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863EA4">
      <w:start w:val="1"/>
      <w:numFmt w:val="decimal"/>
      <w:lvlText w:val="%7."/>
      <w:lvlJc w:val="left"/>
      <w:pPr>
        <w:ind w:left="482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822C34">
      <w:start w:val="1"/>
      <w:numFmt w:val="decimal"/>
      <w:lvlText w:val="%8."/>
      <w:lvlJc w:val="left"/>
      <w:pPr>
        <w:ind w:left="554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48D116">
      <w:start w:val="1"/>
      <w:numFmt w:val="decimal"/>
      <w:lvlText w:val="%9."/>
      <w:lvlJc w:val="left"/>
      <w:pPr>
        <w:ind w:left="6261" w:hanging="5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71284949"/>
    <w:multiLevelType w:val="hybridMultilevel"/>
    <w:tmpl w:val="B88C8016"/>
    <w:numStyleLink w:val="Zaimportowanystyl6"/>
  </w:abstractNum>
  <w:abstractNum w:abstractNumId="54" w15:restartNumberingAfterBreak="0">
    <w:nsid w:val="745E1219"/>
    <w:multiLevelType w:val="multilevel"/>
    <w:tmpl w:val="0E042AC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3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04" w:hanging="1800"/>
      </w:pPr>
      <w:rPr>
        <w:rFonts w:cs="Times New Roman"/>
      </w:rPr>
    </w:lvl>
  </w:abstractNum>
  <w:abstractNum w:abstractNumId="55" w15:restartNumberingAfterBreak="0">
    <w:nsid w:val="78133CFC"/>
    <w:multiLevelType w:val="multilevel"/>
    <w:tmpl w:val="9DE8492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79C142EA"/>
    <w:multiLevelType w:val="hybridMultilevel"/>
    <w:tmpl w:val="7AE65256"/>
    <w:lvl w:ilvl="0" w:tplc="04150017">
      <w:start w:val="1"/>
      <w:numFmt w:val="lowerLetter"/>
      <w:lvlText w:val="%1)"/>
      <w:lvlJc w:val="left"/>
      <w:pPr>
        <w:ind w:left="165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57" w15:restartNumberingAfterBreak="0">
    <w:nsid w:val="79EA664C"/>
    <w:multiLevelType w:val="hybridMultilevel"/>
    <w:tmpl w:val="66449A62"/>
    <w:styleLink w:val="Zaimportowanystyl91"/>
    <w:lvl w:ilvl="0" w:tplc="4624401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5AF62C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B60334">
      <w:start w:val="1"/>
      <w:numFmt w:val="decimal"/>
      <w:lvlText w:val="%3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00DE8C">
      <w:start w:val="1"/>
      <w:numFmt w:val="decimal"/>
      <w:lvlText w:val="%4."/>
      <w:lvlJc w:val="left"/>
      <w:pPr>
        <w:ind w:left="18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A0140E">
      <w:start w:val="1"/>
      <w:numFmt w:val="decimal"/>
      <w:lvlText w:val="%5."/>
      <w:lvlJc w:val="left"/>
      <w:pPr>
        <w:ind w:left="258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86F062">
      <w:start w:val="1"/>
      <w:numFmt w:val="decimal"/>
      <w:lvlText w:val="%6."/>
      <w:lvlJc w:val="left"/>
      <w:pPr>
        <w:ind w:left="330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9615C6">
      <w:start w:val="1"/>
      <w:numFmt w:val="decimal"/>
      <w:lvlText w:val="%7."/>
      <w:lvlJc w:val="left"/>
      <w:pPr>
        <w:ind w:left="402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FC2113E">
      <w:start w:val="1"/>
      <w:numFmt w:val="decimal"/>
      <w:lvlText w:val="%8."/>
      <w:lvlJc w:val="left"/>
      <w:pPr>
        <w:ind w:left="474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D0845A">
      <w:start w:val="1"/>
      <w:numFmt w:val="decimal"/>
      <w:lvlText w:val="%9."/>
      <w:lvlJc w:val="left"/>
      <w:pPr>
        <w:ind w:left="5466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7AE61EEE"/>
    <w:multiLevelType w:val="hybridMultilevel"/>
    <w:tmpl w:val="A9187B3A"/>
    <w:styleLink w:val="Zaimportowanystyl5"/>
    <w:lvl w:ilvl="0" w:tplc="DD2EDA3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2E454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24AAD8">
      <w:start w:val="1"/>
      <w:numFmt w:val="lowerRoman"/>
      <w:lvlText w:val="%3."/>
      <w:lvlJc w:val="left"/>
      <w:pPr>
        <w:ind w:left="18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D8A73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3CC8C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EC7368">
      <w:start w:val="1"/>
      <w:numFmt w:val="lowerRoman"/>
      <w:lvlText w:val="%6."/>
      <w:lvlJc w:val="left"/>
      <w:pPr>
        <w:ind w:left="40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CCA66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7EDD1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B0BAD4">
      <w:start w:val="1"/>
      <w:numFmt w:val="lowerRoman"/>
      <w:lvlText w:val="%9."/>
      <w:lvlJc w:val="left"/>
      <w:pPr>
        <w:ind w:left="61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7C4823F3"/>
    <w:multiLevelType w:val="hybridMultilevel"/>
    <w:tmpl w:val="A0A67C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1"/>
  </w:num>
  <w:num w:numId="2">
    <w:abstractNumId w:val="34"/>
  </w:num>
  <w:num w:numId="3">
    <w:abstractNumId w:val="44"/>
  </w:num>
  <w:num w:numId="4">
    <w:abstractNumId w:val="43"/>
  </w:num>
  <w:num w:numId="5">
    <w:abstractNumId w:val="24"/>
    <w:lvlOverride w:ilvl="0">
      <w:lvl w:ilvl="0" w:tplc="89BC6DA8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F68AA57A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E9E6DBEC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B07AC008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745A309E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8A9C20B8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8DA8E2A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B2C82CDC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384C3AC0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6">
    <w:abstractNumId w:val="24"/>
    <w:lvlOverride w:ilvl="0">
      <w:lvl w:ilvl="0" w:tplc="89BC6DA8">
        <w:start w:val="1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F68AA57A">
        <w:start w:val="1"/>
        <w:numFmt w:val="lowerLetter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9E6DBEC">
        <w:start w:val="1"/>
        <w:numFmt w:val="lowerRoman"/>
        <w:lvlText w:val="%3."/>
        <w:lvlJc w:val="left"/>
        <w:pPr>
          <w:ind w:left="186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7AC008">
        <w:start w:val="1"/>
        <w:numFmt w:val="decimal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5A309E">
        <w:start w:val="1"/>
        <w:numFmt w:val="lowerLetter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A9C20B8">
        <w:start w:val="1"/>
        <w:numFmt w:val="lowerRoman"/>
        <w:lvlText w:val="%6."/>
        <w:lvlJc w:val="left"/>
        <w:pPr>
          <w:ind w:left="402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A8E2A6">
        <w:start w:val="1"/>
        <w:numFmt w:val="decimal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C82CDC">
        <w:start w:val="1"/>
        <w:numFmt w:val="lowerLetter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84C3AC0">
        <w:start w:val="1"/>
        <w:numFmt w:val="lowerRoman"/>
        <w:lvlText w:val="%9."/>
        <w:lvlJc w:val="left"/>
        <w:pPr>
          <w:ind w:left="6185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5"/>
  </w:num>
  <w:num w:numId="8">
    <w:abstractNumId w:val="58"/>
  </w:num>
  <w:num w:numId="9">
    <w:abstractNumId w:val="0"/>
  </w:num>
  <w:num w:numId="10">
    <w:abstractNumId w:val="21"/>
  </w:num>
  <w:num w:numId="11">
    <w:abstractNumId w:val="53"/>
    <w:lvlOverride w:ilvl="0">
      <w:lvl w:ilvl="0" w:tplc="E80CA526">
        <w:start w:val="1"/>
        <w:numFmt w:val="decimal"/>
        <w:lvlText w:val="%1)"/>
        <w:lvlJc w:val="left"/>
        <w:pPr>
          <w:tabs>
            <w:tab w:val="num" w:pos="1277"/>
          </w:tabs>
          <w:ind w:left="1288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2">
    <w:abstractNumId w:val="0"/>
    <w:lvlOverride w:ilvl="0">
      <w:startOverride w:val="2"/>
    </w:lvlOverride>
  </w:num>
  <w:num w:numId="13">
    <w:abstractNumId w:val="0"/>
    <w:lvlOverride w:ilvl="0">
      <w:lvl w:ilvl="0" w:tplc="58CA980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88B40E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BC6E46">
        <w:start w:val="1"/>
        <w:numFmt w:val="lowerRoman"/>
        <w:lvlText w:val="%3."/>
        <w:lvlJc w:val="left"/>
        <w:pPr>
          <w:ind w:left="186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B498E8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C20170A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6B852">
        <w:start w:val="1"/>
        <w:numFmt w:val="lowerRoman"/>
        <w:lvlText w:val="%6."/>
        <w:lvlJc w:val="left"/>
        <w:pPr>
          <w:ind w:left="402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321328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39A017A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ECE3572">
        <w:start w:val="1"/>
        <w:numFmt w:val="lowerRoman"/>
        <w:lvlText w:val="%9."/>
        <w:lvlJc w:val="left"/>
        <w:pPr>
          <w:ind w:left="6186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8"/>
  </w:num>
  <w:num w:numId="15">
    <w:abstractNumId w:val="10"/>
  </w:num>
  <w:num w:numId="16">
    <w:abstractNumId w:val="49"/>
  </w:num>
  <w:num w:numId="17">
    <w:abstractNumId w:val="19"/>
  </w:num>
  <w:num w:numId="18">
    <w:abstractNumId w:val="40"/>
  </w:num>
  <w:num w:numId="19">
    <w:abstractNumId w:val="35"/>
  </w:num>
  <w:num w:numId="20">
    <w:abstractNumId w:val="19"/>
    <w:lvlOverride w:ilvl="0">
      <w:startOverride w:val="2"/>
    </w:lvlOverride>
  </w:num>
  <w:num w:numId="21">
    <w:abstractNumId w:val="50"/>
  </w:num>
  <w:num w:numId="22">
    <w:abstractNumId w:val="52"/>
  </w:num>
  <w:num w:numId="23">
    <w:abstractNumId w:val="14"/>
  </w:num>
  <w:num w:numId="24">
    <w:abstractNumId w:val="2"/>
  </w:num>
  <w:num w:numId="25">
    <w:abstractNumId w:val="9"/>
  </w:num>
  <w:num w:numId="26">
    <w:abstractNumId w:val="33"/>
  </w:num>
  <w:num w:numId="27">
    <w:abstractNumId w:val="1"/>
  </w:num>
  <w:num w:numId="28">
    <w:abstractNumId w:val="12"/>
  </w:num>
  <w:num w:numId="29">
    <w:abstractNumId w:val="41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</w:num>
  <w:num w:numId="44">
    <w:abstractNumId w:val="45"/>
  </w:num>
  <w:num w:numId="45">
    <w:abstractNumId w:val="18"/>
  </w:num>
  <w:num w:numId="46">
    <w:abstractNumId w:val="11"/>
  </w:num>
  <w:num w:numId="47">
    <w:abstractNumId w:val="4"/>
  </w:num>
  <w:num w:numId="48">
    <w:abstractNumId w:val="30"/>
  </w:num>
  <w:num w:numId="49">
    <w:abstractNumId w:val="36"/>
  </w:num>
  <w:num w:numId="50">
    <w:abstractNumId w:val="27"/>
    <w:lvlOverride w:ilvl="0">
      <w:lvl w:ilvl="0" w:tplc="AEDE0C00">
        <w:start w:val="1"/>
        <w:numFmt w:val="decimal"/>
        <w:lvlText w:val="%1)"/>
        <w:lvlJc w:val="left"/>
        <w:pPr>
          <w:tabs>
            <w:tab w:val="left" w:pos="426"/>
            <w:tab w:val="num" w:pos="709"/>
          </w:tabs>
          <w:ind w:left="870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51">
    <w:abstractNumId w:val="32"/>
  </w:num>
  <w:num w:numId="52">
    <w:abstractNumId w:val="56"/>
  </w:num>
  <w:num w:numId="53">
    <w:abstractNumId w:val="57"/>
  </w:num>
  <w:num w:numId="54">
    <w:abstractNumId w:val="31"/>
  </w:num>
  <w:num w:numId="55">
    <w:abstractNumId w:val="20"/>
  </w:num>
  <w:num w:numId="56">
    <w:abstractNumId w:val="28"/>
  </w:num>
  <w:num w:numId="57">
    <w:abstractNumId w:val="29"/>
  </w:num>
  <w:num w:numId="58">
    <w:abstractNumId w:val="22"/>
  </w:num>
  <w:num w:numId="59">
    <w:abstractNumId w:val="22"/>
    <w:lvlOverride w:ilvl="0">
      <w:lvl w:ilvl="0" w:tplc="149286E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7A384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D05C6A">
        <w:start w:val="1"/>
        <w:numFmt w:val="lowerRoman"/>
        <w:lvlText w:val="%3."/>
        <w:lvlJc w:val="left"/>
        <w:pPr>
          <w:ind w:left="18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E16057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0E8D48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C1ABDD2">
        <w:start w:val="1"/>
        <w:numFmt w:val="lowerRoman"/>
        <w:lvlText w:val="%6."/>
        <w:lvlJc w:val="left"/>
        <w:pPr>
          <w:ind w:left="40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48F7B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9828EC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6BEF8A6">
        <w:start w:val="1"/>
        <w:numFmt w:val="lowerRoman"/>
        <w:lvlText w:val="%9."/>
        <w:lvlJc w:val="left"/>
        <w:pPr>
          <w:ind w:left="61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>
    <w:abstractNumId w:val="35"/>
    <w:lvlOverride w:ilvl="0">
      <w:lvl w:ilvl="0" w:tplc="730C2874">
        <w:start w:val="1"/>
        <w:numFmt w:val="decimal"/>
        <w:lvlText w:val="%1)"/>
        <w:lvlJc w:val="left"/>
        <w:pPr>
          <w:ind w:left="709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428AF6">
        <w:start w:val="1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1A04AB2">
        <w:start w:val="1"/>
        <w:numFmt w:val="decimal"/>
        <w:lvlText w:val="%3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60C27D0">
        <w:start w:val="1"/>
        <w:numFmt w:val="decimal"/>
        <w:lvlText w:val="%4."/>
        <w:lvlJc w:val="left"/>
        <w:pPr>
          <w:ind w:left="186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7404610">
        <w:start w:val="1"/>
        <w:numFmt w:val="decimal"/>
        <w:lvlText w:val="%5."/>
        <w:lvlJc w:val="left"/>
        <w:pPr>
          <w:ind w:left="258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E28A4C">
        <w:start w:val="1"/>
        <w:numFmt w:val="decimal"/>
        <w:lvlText w:val="%6."/>
        <w:lvlJc w:val="left"/>
        <w:pPr>
          <w:ind w:left="330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67EFE5E">
        <w:start w:val="1"/>
        <w:numFmt w:val="decimal"/>
        <w:lvlText w:val="%7."/>
        <w:lvlJc w:val="left"/>
        <w:pPr>
          <w:ind w:left="402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E028ECC">
        <w:start w:val="1"/>
        <w:numFmt w:val="decimal"/>
        <w:lvlText w:val="%8."/>
        <w:lvlJc w:val="left"/>
        <w:pPr>
          <w:ind w:left="474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5760994">
        <w:start w:val="1"/>
        <w:numFmt w:val="decimal"/>
        <w:lvlText w:val="%9."/>
        <w:lvlJc w:val="left"/>
        <w:pPr>
          <w:ind w:left="5466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6"/>
    <w:lvlOverride w:ilvl="0">
      <w:startOverride w:val="1"/>
      <w:lvl w:ilvl="0" w:tplc="76A401EA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AAE6B99E">
        <w:start w:val="2"/>
        <w:numFmt w:val="decimal"/>
        <w:lvlText w:val="%2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84E09C">
        <w:start w:val="1"/>
        <w:numFmt w:val="decimal"/>
        <w:lvlText w:val="%3."/>
        <w:lvlJc w:val="left"/>
        <w:pPr>
          <w:ind w:left="144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0C412E6">
        <w:start w:val="1"/>
        <w:numFmt w:val="decimal"/>
        <w:lvlText w:val="%4."/>
        <w:lvlJc w:val="left"/>
        <w:pPr>
          <w:ind w:left="186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D7AF2F6">
        <w:start w:val="1"/>
        <w:numFmt w:val="decimal"/>
        <w:lvlText w:val="%5."/>
        <w:lvlJc w:val="left"/>
        <w:pPr>
          <w:ind w:left="258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0EAC8C2">
        <w:start w:val="1"/>
        <w:numFmt w:val="decimal"/>
        <w:lvlText w:val="%6."/>
        <w:lvlJc w:val="left"/>
        <w:pPr>
          <w:ind w:left="330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E417CE">
        <w:start w:val="1"/>
        <w:numFmt w:val="decimal"/>
        <w:lvlText w:val="%7."/>
        <w:lvlJc w:val="left"/>
        <w:pPr>
          <w:ind w:left="402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7A3A9C">
        <w:start w:val="1"/>
        <w:numFmt w:val="decimal"/>
        <w:lvlText w:val="%8."/>
        <w:lvlJc w:val="left"/>
        <w:pPr>
          <w:ind w:left="474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7B6F2A0">
        <w:start w:val="1"/>
        <w:numFmt w:val="decimal"/>
        <w:lvlText w:val="%9."/>
        <w:lvlJc w:val="left"/>
        <w:pPr>
          <w:ind w:left="5465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3">
    <w:abstractNumId w:val="59"/>
  </w:num>
  <w:num w:numId="64">
    <w:abstractNumId w:val="23"/>
  </w:num>
  <w:num w:numId="65">
    <w:abstractNumId w:val="37"/>
    <w:lvlOverride w:ilvl="0">
      <w:lvl w:ilvl="0" w:tplc="2B46A464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774317A">
        <w:start w:val="1"/>
        <w:numFmt w:val="lowerLetter"/>
        <w:lvlText w:val="%2)"/>
        <w:lvlJc w:val="left"/>
        <w:pPr>
          <w:ind w:left="709" w:hanging="283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6">
    <w:abstractNumId w:val="46"/>
  </w:num>
  <w:num w:numId="67">
    <w:abstractNumId w:val="6"/>
  </w:num>
  <w:num w:numId="68">
    <w:abstractNumId w:val="3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F69"/>
    <w:rsid w:val="000039D0"/>
    <w:rsid w:val="0000544D"/>
    <w:rsid w:val="000126F2"/>
    <w:rsid w:val="00022B12"/>
    <w:rsid w:val="0002322F"/>
    <w:rsid w:val="000253F0"/>
    <w:rsid w:val="0003236C"/>
    <w:rsid w:val="000325FF"/>
    <w:rsid w:val="00033F4C"/>
    <w:rsid w:val="0005634E"/>
    <w:rsid w:val="00060601"/>
    <w:rsid w:val="00061153"/>
    <w:rsid w:val="00065F3A"/>
    <w:rsid w:val="00065FCE"/>
    <w:rsid w:val="00067BE1"/>
    <w:rsid w:val="000814B1"/>
    <w:rsid w:val="000824A3"/>
    <w:rsid w:val="00085254"/>
    <w:rsid w:val="00090359"/>
    <w:rsid w:val="00095B99"/>
    <w:rsid w:val="000967FD"/>
    <w:rsid w:val="000968EF"/>
    <w:rsid w:val="000A18E5"/>
    <w:rsid w:val="000A5782"/>
    <w:rsid w:val="000B3D95"/>
    <w:rsid w:val="000B491F"/>
    <w:rsid w:val="000D256D"/>
    <w:rsid w:val="000D5F6C"/>
    <w:rsid w:val="000D73C4"/>
    <w:rsid w:val="000E3860"/>
    <w:rsid w:val="000E7E55"/>
    <w:rsid w:val="000F0562"/>
    <w:rsid w:val="000F63B4"/>
    <w:rsid w:val="001026D2"/>
    <w:rsid w:val="00104080"/>
    <w:rsid w:val="00104CB2"/>
    <w:rsid w:val="0011021F"/>
    <w:rsid w:val="00110E2C"/>
    <w:rsid w:val="00112865"/>
    <w:rsid w:val="00117163"/>
    <w:rsid w:val="00136DA5"/>
    <w:rsid w:val="00140FC8"/>
    <w:rsid w:val="00142692"/>
    <w:rsid w:val="00151CEF"/>
    <w:rsid w:val="001538E6"/>
    <w:rsid w:val="00154EA3"/>
    <w:rsid w:val="001579BB"/>
    <w:rsid w:val="00161AF1"/>
    <w:rsid w:val="0017141E"/>
    <w:rsid w:val="00175326"/>
    <w:rsid w:val="001858AB"/>
    <w:rsid w:val="001A268D"/>
    <w:rsid w:val="001B255F"/>
    <w:rsid w:val="001C0A8A"/>
    <w:rsid w:val="001D17A2"/>
    <w:rsid w:val="001D45A5"/>
    <w:rsid w:val="001D55E9"/>
    <w:rsid w:val="001D6968"/>
    <w:rsid w:val="001F54F1"/>
    <w:rsid w:val="001F64CC"/>
    <w:rsid w:val="00200581"/>
    <w:rsid w:val="00211003"/>
    <w:rsid w:val="00212A3A"/>
    <w:rsid w:val="00222901"/>
    <w:rsid w:val="00236464"/>
    <w:rsid w:val="00242C49"/>
    <w:rsid w:val="00260151"/>
    <w:rsid w:val="00260B63"/>
    <w:rsid w:val="00260D64"/>
    <w:rsid w:val="002631DA"/>
    <w:rsid w:val="0026466E"/>
    <w:rsid w:val="00276E26"/>
    <w:rsid w:val="00277265"/>
    <w:rsid w:val="00286895"/>
    <w:rsid w:val="0029270D"/>
    <w:rsid w:val="00294AE8"/>
    <w:rsid w:val="00294B4D"/>
    <w:rsid w:val="00297A2F"/>
    <w:rsid w:val="002B3A73"/>
    <w:rsid w:val="002B4450"/>
    <w:rsid w:val="002B6AB0"/>
    <w:rsid w:val="002B7917"/>
    <w:rsid w:val="002C6D24"/>
    <w:rsid w:val="002D6231"/>
    <w:rsid w:val="002F0038"/>
    <w:rsid w:val="002F4162"/>
    <w:rsid w:val="002F5031"/>
    <w:rsid w:val="002F79D7"/>
    <w:rsid w:val="003020A5"/>
    <w:rsid w:val="00306826"/>
    <w:rsid w:val="003121D9"/>
    <w:rsid w:val="00314377"/>
    <w:rsid w:val="00324A7B"/>
    <w:rsid w:val="003268BA"/>
    <w:rsid w:val="00333834"/>
    <w:rsid w:val="00343A9D"/>
    <w:rsid w:val="0035356E"/>
    <w:rsid w:val="00353B2E"/>
    <w:rsid w:val="00357EA0"/>
    <w:rsid w:val="0036250B"/>
    <w:rsid w:val="00393A64"/>
    <w:rsid w:val="003A792C"/>
    <w:rsid w:val="003B118F"/>
    <w:rsid w:val="003B4441"/>
    <w:rsid w:val="003B56E2"/>
    <w:rsid w:val="003C4544"/>
    <w:rsid w:val="003C77CE"/>
    <w:rsid w:val="003D4934"/>
    <w:rsid w:val="003D7061"/>
    <w:rsid w:val="003E0B29"/>
    <w:rsid w:val="003E1254"/>
    <w:rsid w:val="003E3D65"/>
    <w:rsid w:val="003E6D7E"/>
    <w:rsid w:val="00400A93"/>
    <w:rsid w:val="00400EDD"/>
    <w:rsid w:val="00402AA0"/>
    <w:rsid w:val="004050C8"/>
    <w:rsid w:val="00405504"/>
    <w:rsid w:val="00406944"/>
    <w:rsid w:val="00410257"/>
    <w:rsid w:val="00410AD0"/>
    <w:rsid w:val="00423658"/>
    <w:rsid w:val="00425397"/>
    <w:rsid w:val="004261D4"/>
    <w:rsid w:val="004265A7"/>
    <w:rsid w:val="00447C31"/>
    <w:rsid w:val="00450A17"/>
    <w:rsid w:val="00450D28"/>
    <w:rsid w:val="00454E6E"/>
    <w:rsid w:val="00466EBE"/>
    <w:rsid w:val="004727F5"/>
    <w:rsid w:val="004735EF"/>
    <w:rsid w:val="00477BA7"/>
    <w:rsid w:val="0048425F"/>
    <w:rsid w:val="00486A93"/>
    <w:rsid w:val="00490F8E"/>
    <w:rsid w:val="004921E3"/>
    <w:rsid w:val="00492396"/>
    <w:rsid w:val="0049474D"/>
    <w:rsid w:val="00495F14"/>
    <w:rsid w:val="004A0E3D"/>
    <w:rsid w:val="004A2182"/>
    <w:rsid w:val="004A7D46"/>
    <w:rsid w:val="004B43B2"/>
    <w:rsid w:val="004C1C49"/>
    <w:rsid w:val="004C1DB3"/>
    <w:rsid w:val="004C2B63"/>
    <w:rsid w:val="004C3119"/>
    <w:rsid w:val="004D34CB"/>
    <w:rsid w:val="004D4C68"/>
    <w:rsid w:val="004F050E"/>
    <w:rsid w:val="004F0940"/>
    <w:rsid w:val="004F6EC0"/>
    <w:rsid w:val="004F7576"/>
    <w:rsid w:val="00502B20"/>
    <w:rsid w:val="00503A01"/>
    <w:rsid w:val="00506678"/>
    <w:rsid w:val="00514465"/>
    <w:rsid w:val="00524CAD"/>
    <w:rsid w:val="00526C2A"/>
    <w:rsid w:val="00544172"/>
    <w:rsid w:val="00545F25"/>
    <w:rsid w:val="00564D5D"/>
    <w:rsid w:val="00575228"/>
    <w:rsid w:val="00577376"/>
    <w:rsid w:val="00577FB0"/>
    <w:rsid w:val="00581286"/>
    <w:rsid w:val="00590D57"/>
    <w:rsid w:val="00592B45"/>
    <w:rsid w:val="00594F40"/>
    <w:rsid w:val="005A53A8"/>
    <w:rsid w:val="005C0D24"/>
    <w:rsid w:val="005D034E"/>
    <w:rsid w:val="005D0A41"/>
    <w:rsid w:val="005D0E77"/>
    <w:rsid w:val="005E48EE"/>
    <w:rsid w:val="005E4AB6"/>
    <w:rsid w:val="005F2528"/>
    <w:rsid w:val="005F2DDD"/>
    <w:rsid w:val="005F3C71"/>
    <w:rsid w:val="005F6F7C"/>
    <w:rsid w:val="006011F5"/>
    <w:rsid w:val="0060439B"/>
    <w:rsid w:val="00610A8D"/>
    <w:rsid w:val="0061533D"/>
    <w:rsid w:val="0062037F"/>
    <w:rsid w:val="006207C6"/>
    <w:rsid w:val="00643313"/>
    <w:rsid w:val="00663D90"/>
    <w:rsid w:val="00666F74"/>
    <w:rsid w:val="006816BA"/>
    <w:rsid w:val="006A0D3A"/>
    <w:rsid w:val="006A2FB2"/>
    <w:rsid w:val="006A7527"/>
    <w:rsid w:val="006B0C5D"/>
    <w:rsid w:val="006B6829"/>
    <w:rsid w:val="006D59F0"/>
    <w:rsid w:val="006E3853"/>
    <w:rsid w:val="006E44F4"/>
    <w:rsid w:val="006E5DB4"/>
    <w:rsid w:val="006F270C"/>
    <w:rsid w:val="006F38E0"/>
    <w:rsid w:val="006F4166"/>
    <w:rsid w:val="006F7611"/>
    <w:rsid w:val="0070415A"/>
    <w:rsid w:val="00705106"/>
    <w:rsid w:val="007131FC"/>
    <w:rsid w:val="00723898"/>
    <w:rsid w:val="00723F88"/>
    <w:rsid w:val="007301B1"/>
    <w:rsid w:val="00731AC1"/>
    <w:rsid w:val="0073362C"/>
    <w:rsid w:val="007337E4"/>
    <w:rsid w:val="00735DBC"/>
    <w:rsid w:val="00741CBF"/>
    <w:rsid w:val="00753B53"/>
    <w:rsid w:val="00781C4C"/>
    <w:rsid w:val="007841B1"/>
    <w:rsid w:val="007A5B84"/>
    <w:rsid w:val="007A65D8"/>
    <w:rsid w:val="007B5C2C"/>
    <w:rsid w:val="007B6506"/>
    <w:rsid w:val="007C3D66"/>
    <w:rsid w:val="007C504F"/>
    <w:rsid w:val="007C5BF7"/>
    <w:rsid w:val="007D28FB"/>
    <w:rsid w:val="007E3D2B"/>
    <w:rsid w:val="007E5471"/>
    <w:rsid w:val="007F27B2"/>
    <w:rsid w:val="00806F61"/>
    <w:rsid w:val="008143D7"/>
    <w:rsid w:val="0081599C"/>
    <w:rsid w:val="00821988"/>
    <w:rsid w:val="0082431E"/>
    <w:rsid w:val="008243E6"/>
    <w:rsid w:val="008266F8"/>
    <w:rsid w:val="00826C68"/>
    <w:rsid w:val="00841669"/>
    <w:rsid w:val="00841799"/>
    <w:rsid w:val="0084403C"/>
    <w:rsid w:val="00845CB1"/>
    <w:rsid w:val="0085196B"/>
    <w:rsid w:val="00857B23"/>
    <w:rsid w:val="00860C15"/>
    <w:rsid w:val="00867A18"/>
    <w:rsid w:val="00880F95"/>
    <w:rsid w:val="008B248D"/>
    <w:rsid w:val="008B2E92"/>
    <w:rsid w:val="008B3A7F"/>
    <w:rsid w:val="008C194F"/>
    <w:rsid w:val="008D31EB"/>
    <w:rsid w:val="008D45AA"/>
    <w:rsid w:val="008D4CA7"/>
    <w:rsid w:val="008D6389"/>
    <w:rsid w:val="008E2BF8"/>
    <w:rsid w:val="008E689D"/>
    <w:rsid w:val="008F4597"/>
    <w:rsid w:val="008F599D"/>
    <w:rsid w:val="00903325"/>
    <w:rsid w:val="00933CFD"/>
    <w:rsid w:val="00943AB6"/>
    <w:rsid w:val="00945AE2"/>
    <w:rsid w:val="00951AFE"/>
    <w:rsid w:val="009548C3"/>
    <w:rsid w:val="00956F39"/>
    <w:rsid w:val="009666BC"/>
    <w:rsid w:val="00966F8F"/>
    <w:rsid w:val="00967B35"/>
    <w:rsid w:val="00970796"/>
    <w:rsid w:val="00975615"/>
    <w:rsid w:val="00981B6A"/>
    <w:rsid w:val="00984A86"/>
    <w:rsid w:val="00990C00"/>
    <w:rsid w:val="009916F9"/>
    <w:rsid w:val="00996C6A"/>
    <w:rsid w:val="009B71C8"/>
    <w:rsid w:val="009C1CD9"/>
    <w:rsid w:val="009D5639"/>
    <w:rsid w:val="009E401F"/>
    <w:rsid w:val="009E7337"/>
    <w:rsid w:val="009F5E63"/>
    <w:rsid w:val="009F7B2C"/>
    <w:rsid w:val="00A02EFD"/>
    <w:rsid w:val="00A130CB"/>
    <w:rsid w:val="00A16CA8"/>
    <w:rsid w:val="00A21796"/>
    <w:rsid w:val="00A22A11"/>
    <w:rsid w:val="00A24947"/>
    <w:rsid w:val="00A344FA"/>
    <w:rsid w:val="00A34AE7"/>
    <w:rsid w:val="00A425F0"/>
    <w:rsid w:val="00A4541D"/>
    <w:rsid w:val="00A50F69"/>
    <w:rsid w:val="00A524A5"/>
    <w:rsid w:val="00A6480B"/>
    <w:rsid w:val="00A649F9"/>
    <w:rsid w:val="00A660A4"/>
    <w:rsid w:val="00A745A7"/>
    <w:rsid w:val="00A83452"/>
    <w:rsid w:val="00A85AE1"/>
    <w:rsid w:val="00A90DF3"/>
    <w:rsid w:val="00A94B85"/>
    <w:rsid w:val="00A96096"/>
    <w:rsid w:val="00A97139"/>
    <w:rsid w:val="00AA12A2"/>
    <w:rsid w:val="00AA4C55"/>
    <w:rsid w:val="00AA6138"/>
    <w:rsid w:val="00AB3074"/>
    <w:rsid w:val="00AB7E42"/>
    <w:rsid w:val="00AC08EB"/>
    <w:rsid w:val="00AC1260"/>
    <w:rsid w:val="00AC2B5E"/>
    <w:rsid w:val="00AC617B"/>
    <w:rsid w:val="00AC61DF"/>
    <w:rsid w:val="00AD14E7"/>
    <w:rsid w:val="00AE1DBB"/>
    <w:rsid w:val="00AE51EC"/>
    <w:rsid w:val="00AF0629"/>
    <w:rsid w:val="00AF118B"/>
    <w:rsid w:val="00AF5C09"/>
    <w:rsid w:val="00B07BC2"/>
    <w:rsid w:val="00B210AB"/>
    <w:rsid w:val="00B22E97"/>
    <w:rsid w:val="00B23119"/>
    <w:rsid w:val="00B34AF4"/>
    <w:rsid w:val="00B37A74"/>
    <w:rsid w:val="00B37D68"/>
    <w:rsid w:val="00B37F09"/>
    <w:rsid w:val="00B44842"/>
    <w:rsid w:val="00B4514D"/>
    <w:rsid w:val="00B57150"/>
    <w:rsid w:val="00B609B8"/>
    <w:rsid w:val="00B63FA6"/>
    <w:rsid w:val="00B64336"/>
    <w:rsid w:val="00B6550E"/>
    <w:rsid w:val="00B67DF6"/>
    <w:rsid w:val="00B74DBC"/>
    <w:rsid w:val="00B81E96"/>
    <w:rsid w:val="00B95640"/>
    <w:rsid w:val="00B95F98"/>
    <w:rsid w:val="00BA0B90"/>
    <w:rsid w:val="00BA3B19"/>
    <w:rsid w:val="00BA7A80"/>
    <w:rsid w:val="00BB0CD8"/>
    <w:rsid w:val="00BB0E1F"/>
    <w:rsid w:val="00BB15D4"/>
    <w:rsid w:val="00BB45C5"/>
    <w:rsid w:val="00BC12F2"/>
    <w:rsid w:val="00BC2E11"/>
    <w:rsid w:val="00BC3E6F"/>
    <w:rsid w:val="00BD0290"/>
    <w:rsid w:val="00BD149E"/>
    <w:rsid w:val="00BD5FE6"/>
    <w:rsid w:val="00BD7373"/>
    <w:rsid w:val="00BE0CDF"/>
    <w:rsid w:val="00BE473A"/>
    <w:rsid w:val="00BF286E"/>
    <w:rsid w:val="00BF558F"/>
    <w:rsid w:val="00BF5FD0"/>
    <w:rsid w:val="00C040EE"/>
    <w:rsid w:val="00C042DB"/>
    <w:rsid w:val="00C074E6"/>
    <w:rsid w:val="00C1684D"/>
    <w:rsid w:val="00C41252"/>
    <w:rsid w:val="00C5385F"/>
    <w:rsid w:val="00C65A47"/>
    <w:rsid w:val="00C66460"/>
    <w:rsid w:val="00C66EB8"/>
    <w:rsid w:val="00C73319"/>
    <w:rsid w:val="00C77E20"/>
    <w:rsid w:val="00C8679B"/>
    <w:rsid w:val="00C96684"/>
    <w:rsid w:val="00CA6DC1"/>
    <w:rsid w:val="00CC06F2"/>
    <w:rsid w:val="00CF16B8"/>
    <w:rsid w:val="00CF7AA7"/>
    <w:rsid w:val="00D1149A"/>
    <w:rsid w:val="00D13893"/>
    <w:rsid w:val="00D1760F"/>
    <w:rsid w:val="00D214C8"/>
    <w:rsid w:val="00D2161F"/>
    <w:rsid w:val="00D241BE"/>
    <w:rsid w:val="00D400B2"/>
    <w:rsid w:val="00D40852"/>
    <w:rsid w:val="00D40877"/>
    <w:rsid w:val="00D56677"/>
    <w:rsid w:val="00D7386C"/>
    <w:rsid w:val="00D7788F"/>
    <w:rsid w:val="00D8309E"/>
    <w:rsid w:val="00D84661"/>
    <w:rsid w:val="00D9090C"/>
    <w:rsid w:val="00D95148"/>
    <w:rsid w:val="00D95B18"/>
    <w:rsid w:val="00DA020D"/>
    <w:rsid w:val="00DA082F"/>
    <w:rsid w:val="00DA414A"/>
    <w:rsid w:val="00DC213E"/>
    <w:rsid w:val="00DC58DD"/>
    <w:rsid w:val="00DC7985"/>
    <w:rsid w:val="00DD01CE"/>
    <w:rsid w:val="00DD1027"/>
    <w:rsid w:val="00DD3DC6"/>
    <w:rsid w:val="00DE11C3"/>
    <w:rsid w:val="00DE4175"/>
    <w:rsid w:val="00DE5A61"/>
    <w:rsid w:val="00DF1A7C"/>
    <w:rsid w:val="00DF265B"/>
    <w:rsid w:val="00DF6B94"/>
    <w:rsid w:val="00DF7058"/>
    <w:rsid w:val="00E0452F"/>
    <w:rsid w:val="00E05D10"/>
    <w:rsid w:val="00E2200F"/>
    <w:rsid w:val="00E324D7"/>
    <w:rsid w:val="00E4781A"/>
    <w:rsid w:val="00E479B8"/>
    <w:rsid w:val="00E50551"/>
    <w:rsid w:val="00E52EC8"/>
    <w:rsid w:val="00E53E0F"/>
    <w:rsid w:val="00E56100"/>
    <w:rsid w:val="00E6184D"/>
    <w:rsid w:val="00E61B63"/>
    <w:rsid w:val="00E62BB3"/>
    <w:rsid w:val="00E756F5"/>
    <w:rsid w:val="00E87D99"/>
    <w:rsid w:val="00E9523C"/>
    <w:rsid w:val="00E9739F"/>
    <w:rsid w:val="00EA0DC6"/>
    <w:rsid w:val="00EA4925"/>
    <w:rsid w:val="00EA66C8"/>
    <w:rsid w:val="00EB38BD"/>
    <w:rsid w:val="00EE00FC"/>
    <w:rsid w:val="00EE3F0F"/>
    <w:rsid w:val="00EE7265"/>
    <w:rsid w:val="00EF3F89"/>
    <w:rsid w:val="00EF73A2"/>
    <w:rsid w:val="00F006EE"/>
    <w:rsid w:val="00F03483"/>
    <w:rsid w:val="00F078C0"/>
    <w:rsid w:val="00F115C4"/>
    <w:rsid w:val="00F13DC2"/>
    <w:rsid w:val="00F1636B"/>
    <w:rsid w:val="00F435D3"/>
    <w:rsid w:val="00F51D82"/>
    <w:rsid w:val="00F54FC2"/>
    <w:rsid w:val="00F55390"/>
    <w:rsid w:val="00F56020"/>
    <w:rsid w:val="00F72848"/>
    <w:rsid w:val="00F73AFC"/>
    <w:rsid w:val="00F82BE1"/>
    <w:rsid w:val="00F964E5"/>
    <w:rsid w:val="00FA2024"/>
    <w:rsid w:val="00FA3E4E"/>
    <w:rsid w:val="00FB73D8"/>
    <w:rsid w:val="00FD499B"/>
    <w:rsid w:val="00FD614D"/>
    <w:rsid w:val="00FD76B1"/>
    <w:rsid w:val="00FE0708"/>
    <w:rsid w:val="00FE148B"/>
    <w:rsid w:val="00FE6CEF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6F9AD"/>
  <w15:docId w15:val="{AA9FDFBE-6B49-4FB0-B990-7E757652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C0A8A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C0A8A"/>
    <w:rPr>
      <w:u w:val="single"/>
    </w:rPr>
  </w:style>
  <w:style w:type="table" w:customStyle="1" w:styleId="TableNormal">
    <w:name w:val="Table Normal"/>
    <w:rsid w:val="001C0A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1C0A8A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rsid w:val="001C0A8A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Tekstpodstawowywcity21">
    <w:name w:val="Tekst podstawowy wcięty 21"/>
    <w:rsid w:val="001C0A8A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1C0A8A"/>
    <w:pPr>
      <w:numPr>
        <w:numId w:val="1"/>
      </w:numPr>
    </w:pPr>
  </w:style>
  <w:style w:type="paragraph" w:styleId="Bezodstpw">
    <w:name w:val="No Spacing"/>
    <w:qFormat/>
    <w:rsid w:val="001C0A8A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">
    <w:name w:val="Zaimportowany styl 2"/>
    <w:rsid w:val="001C0A8A"/>
    <w:pPr>
      <w:numPr>
        <w:numId w:val="3"/>
      </w:numPr>
    </w:p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link w:val="AkapitzlistZnak"/>
    <w:uiPriority w:val="34"/>
    <w:qFormat/>
    <w:rsid w:val="001C0A8A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rsid w:val="001C0A8A"/>
    <w:pPr>
      <w:numPr>
        <w:numId w:val="4"/>
      </w:numPr>
    </w:pPr>
  </w:style>
  <w:style w:type="numbering" w:customStyle="1" w:styleId="Zaimportowanystyl4">
    <w:name w:val="Zaimportowany styl 4"/>
    <w:rsid w:val="001C0A8A"/>
    <w:pPr>
      <w:numPr>
        <w:numId w:val="7"/>
      </w:numPr>
    </w:pPr>
  </w:style>
  <w:style w:type="numbering" w:customStyle="1" w:styleId="Zaimportowanystyl5">
    <w:name w:val="Zaimportowany styl 5"/>
    <w:rsid w:val="001C0A8A"/>
    <w:pPr>
      <w:numPr>
        <w:numId w:val="8"/>
      </w:numPr>
    </w:pPr>
  </w:style>
  <w:style w:type="numbering" w:customStyle="1" w:styleId="Zaimportowanystyl6">
    <w:name w:val="Zaimportowany styl 6"/>
    <w:rsid w:val="001C0A8A"/>
    <w:pPr>
      <w:numPr>
        <w:numId w:val="10"/>
      </w:numPr>
    </w:pPr>
  </w:style>
  <w:style w:type="numbering" w:customStyle="1" w:styleId="Zaimportowanystyl7">
    <w:name w:val="Zaimportowany styl 7"/>
    <w:rsid w:val="001C0A8A"/>
    <w:pPr>
      <w:numPr>
        <w:numId w:val="14"/>
      </w:numPr>
    </w:pPr>
  </w:style>
  <w:style w:type="numbering" w:customStyle="1" w:styleId="Zaimportowanystyl8">
    <w:name w:val="Zaimportowany styl 8"/>
    <w:rsid w:val="001C0A8A"/>
    <w:pPr>
      <w:numPr>
        <w:numId w:val="16"/>
      </w:numPr>
    </w:pPr>
  </w:style>
  <w:style w:type="numbering" w:customStyle="1" w:styleId="Zaimportowanystyl9">
    <w:name w:val="Zaimportowany styl 9"/>
    <w:rsid w:val="001C0A8A"/>
    <w:pPr>
      <w:numPr>
        <w:numId w:val="18"/>
      </w:numPr>
    </w:pPr>
  </w:style>
  <w:style w:type="paragraph" w:styleId="Tekstpodstawowy">
    <w:name w:val="Body Text"/>
    <w:link w:val="TekstpodstawowyZnak"/>
    <w:rsid w:val="001C0A8A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0">
    <w:name w:val="Zaimportowany styl 10"/>
    <w:rsid w:val="001C0A8A"/>
    <w:pPr>
      <w:numPr>
        <w:numId w:val="21"/>
      </w:numPr>
    </w:pPr>
  </w:style>
  <w:style w:type="numbering" w:customStyle="1" w:styleId="Zaimportowanystyl11">
    <w:name w:val="Zaimportowany styl 11"/>
    <w:rsid w:val="001C0A8A"/>
    <w:pPr>
      <w:numPr>
        <w:numId w:val="22"/>
      </w:numPr>
    </w:pPr>
  </w:style>
  <w:style w:type="numbering" w:customStyle="1" w:styleId="Zaimportowanystyl12">
    <w:name w:val="Zaimportowany styl 12"/>
    <w:rsid w:val="001C0A8A"/>
    <w:pPr>
      <w:numPr>
        <w:numId w:val="23"/>
      </w:numPr>
    </w:pPr>
  </w:style>
  <w:style w:type="numbering" w:customStyle="1" w:styleId="Numery">
    <w:name w:val="Numery"/>
    <w:rsid w:val="001C0A8A"/>
    <w:pPr>
      <w:numPr>
        <w:numId w:val="24"/>
      </w:numPr>
    </w:pPr>
  </w:style>
  <w:style w:type="paragraph" w:customStyle="1" w:styleId="Domylne">
    <w:name w:val="Domyślne"/>
    <w:rsid w:val="001C0A8A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Zaimportowanystyl14">
    <w:name w:val="Zaimportowany styl 14"/>
    <w:rsid w:val="001C0A8A"/>
    <w:pPr>
      <w:numPr>
        <w:numId w:val="25"/>
      </w:numPr>
    </w:pPr>
  </w:style>
  <w:style w:type="numbering" w:customStyle="1" w:styleId="Zaimportowanystyl16">
    <w:name w:val="Zaimportowany styl 16"/>
    <w:rsid w:val="001C0A8A"/>
    <w:pPr>
      <w:numPr>
        <w:numId w:val="26"/>
      </w:numPr>
    </w:pPr>
  </w:style>
  <w:style w:type="numbering" w:customStyle="1" w:styleId="Zaimportowanystyl17">
    <w:name w:val="Zaimportowany styl 17"/>
    <w:rsid w:val="001C0A8A"/>
    <w:pPr>
      <w:numPr>
        <w:numId w:val="27"/>
      </w:numPr>
    </w:pPr>
  </w:style>
  <w:style w:type="numbering" w:customStyle="1" w:styleId="Zaimportowanystyl18">
    <w:name w:val="Zaimportowany styl 18"/>
    <w:rsid w:val="001C0A8A"/>
    <w:pPr>
      <w:numPr>
        <w:numId w:val="28"/>
      </w:numPr>
    </w:pPr>
  </w:style>
  <w:style w:type="paragraph" w:customStyle="1" w:styleId="FR1">
    <w:name w:val="FR1"/>
    <w:rsid w:val="001C0A8A"/>
    <w:pPr>
      <w:widowControl w:val="0"/>
      <w:spacing w:before="300"/>
      <w:jc w:val="center"/>
    </w:pPr>
    <w:rPr>
      <w:rFonts w:ascii="Arial" w:hAnsi="Arial" w:cs="Arial Unicode MS"/>
      <w:i/>
      <w:iCs/>
      <w:color w:val="000000"/>
      <w:u w:color="000000"/>
    </w:rPr>
  </w:style>
  <w:style w:type="numbering" w:customStyle="1" w:styleId="Zaimportowanystyl19">
    <w:name w:val="Zaimportowany styl 19"/>
    <w:rsid w:val="001C0A8A"/>
    <w:pPr>
      <w:numPr>
        <w:numId w:val="29"/>
      </w:numPr>
    </w:pPr>
  </w:style>
  <w:style w:type="numbering" w:customStyle="1" w:styleId="Zaimportowanystyl35">
    <w:name w:val="Zaimportowany styl 35"/>
    <w:rsid w:val="00975615"/>
    <w:pPr>
      <w:numPr>
        <w:numId w:val="33"/>
      </w:numPr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8B2E92"/>
    <w:rPr>
      <w:rFonts w:cs="Arial Unicode MS"/>
      <w:color w:val="000000"/>
      <w:sz w:val="24"/>
      <w:szCs w:val="24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8B2E92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WIENIE">
    <w:name w:val="AWIENI*E"/>
    <w:rsid w:val="000A18E5"/>
    <w:pPr>
      <w:spacing w:before="120" w:after="120"/>
      <w:jc w:val="center"/>
    </w:pPr>
    <w:rPr>
      <w:rFonts w:ascii="Arial" w:hAnsi="Arial" w:cs="Arial Unicode MS"/>
      <w:b/>
      <w:bCs/>
      <w:color w:val="000000"/>
      <w:sz w:val="24"/>
      <w:szCs w:val="24"/>
      <w:u w:color="000000"/>
    </w:rPr>
  </w:style>
  <w:style w:type="numbering" w:customStyle="1" w:styleId="Zaimportowanystyl31">
    <w:name w:val="Zaimportowany styl 31"/>
    <w:rsid w:val="00B63FA6"/>
    <w:pPr>
      <w:numPr>
        <w:numId w:val="44"/>
      </w:numPr>
    </w:pPr>
  </w:style>
  <w:style w:type="numbering" w:customStyle="1" w:styleId="Zaimportowanystyl41">
    <w:name w:val="Zaimportowany styl 41"/>
    <w:rsid w:val="00B63FA6"/>
    <w:pPr>
      <w:numPr>
        <w:numId w:val="45"/>
      </w:numPr>
    </w:pPr>
  </w:style>
  <w:style w:type="numbering" w:customStyle="1" w:styleId="Zaimportowanystyl51">
    <w:name w:val="Zaimportowany styl 51"/>
    <w:rsid w:val="00B63FA6"/>
    <w:pPr>
      <w:numPr>
        <w:numId w:val="46"/>
      </w:numPr>
    </w:pPr>
  </w:style>
  <w:style w:type="numbering" w:customStyle="1" w:styleId="Zaimportowanystyl61">
    <w:name w:val="Zaimportowany styl 61"/>
    <w:rsid w:val="00B63FA6"/>
    <w:pPr>
      <w:numPr>
        <w:numId w:val="47"/>
      </w:numPr>
    </w:pPr>
  </w:style>
  <w:style w:type="numbering" w:customStyle="1" w:styleId="Zaimportowanystyl71">
    <w:name w:val="Zaimportowany styl 71"/>
    <w:rsid w:val="004F6EC0"/>
    <w:pPr>
      <w:numPr>
        <w:numId w:val="48"/>
      </w:numPr>
    </w:pPr>
  </w:style>
  <w:style w:type="paragraph" w:customStyle="1" w:styleId="Zwykytekst1">
    <w:name w:val="Zwykły tekst1"/>
    <w:rsid w:val="00577376"/>
    <w:pPr>
      <w:suppressAutoHyphens/>
    </w:pPr>
    <w:rPr>
      <w:rFonts w:ascii="Courier New" w:hAnsi="Courier New" w:cs="Arial Unicode MS"/>
      <w:color w:val="000000"/>
      <w:u w:color="000000"/>
    </w:rPr>
  </w:style>
  <w:style w:type="paragraph" w:customStyle="1" w:styleId="Akapitzlist1">
    <w:name w:val="Akapit z listą1"/>
    <w:rsid w:val="00577376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410257"/>
    <w:pPr>
      <w:numPr>
        <w:numId w:val="4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03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359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Zaimportowanystyl91">
    <w:name w:val="Zaimportowany styl 91"/>
    <w:rsid w:val="003B118F"/>
    <w:pPr>
      <w:numPr>
        <w:numId w:val="53"/>
      </w:numPr>
    </w:pPr>
  </w:style>
  <w:style w:type="paragraph" w:customStyle="1" w:styleId="Default">
    <w:name w:val="Default"/>
    <w:rsid w:val="00AA4C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6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ZVVRTVVFbVJaa1Rya1c0d3FjeTkyT29YclJ2Z1Ry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33aFXUGd9hyt/W6H4/dWfgqwr7NIpkOeiRkFgpiocG4=</DigestValue>
      </Reference>
      <Reference URI="#INFO">
        <DigestMethod Algorithm="http://www.w3.org/2001/04/xmlenc#sha256"/>
        <DigestValue>4e/6LDZwa32dAutWX//ALxfWqEJkMos0ku7MqS2PB5c=</DigestValue>
      </Reference>
    </SignedInfo>
    <SignatureValue>m6efa2OZmSpErGjdIYKsJzGnVhffecaPME92eYl1zDObKwkOdHW/I346stJ41PWyWZj5dSbl0iKI+1mXdW9xuA==</SignatureValue>
    <Object Id="INFO">
      <ArrayOfString xmlns:xsd="http://www.w3.org/2001/XMLSchema" xmlns:xsi="http://www.w3.org/2001/XMLSchema-instance" xmlns="">
        <string>2eUQMUEmRZkTrkW4wqcy92OoXrRvgTr1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53008-82C6-4668-8273-A448C72935E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07A902A-A4D6-4EC8-9897-458D3E78FAC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00712F8-2C25-4481-9EC2-FA9BAFEB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19</Pages>
  <Words>5071</Words>
  <Characters>30428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</dc:creator>
  <cp:lastModifiedBy>Pundor Dominika</cp:lastModifiedBy>
  <cp:revision>27</cp:revision>
  <cp:lastPrinted>2025-05-30T07:16:00Z</cp:lastPrinted>
  <dcterms:created xsi:type="dcterms:W3CDTF">2025-05-15T11:14:00Z</dcterms:created>
  <dcterms:modified xsi:type="dcterms:W3CDTF">2025-06-05T08:08:00Z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4415b510-43d4-424b-8656-8d29d447afd7</vt:lpwstr>
  </property>
  <property fmtid="{D5CDD505-2E9C-101B-9397-08002B2CF9AE}" pid="3" name="bjSaver">
    <vt:lpwstr>yAs/xrdqnP9My463GpC5ieICID08/4b6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author">
    <vt:lpwstr>Adrian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10.68.115.12</vt:lpwstr>
  </property>
</Properties>
</file>